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E8EAA" w14:textId="64CEEA56" w:rsidR="0056392D" w:rsidRDefault="0056392D"/>
    <w:p w14:paraId="7100E13F" w14:textId="49CE1F54" w:rsidR="00585DAE" w:rsidRDefault="00585DAE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1"/>
        <w:gridCol w:w="2348"/>
        <w:gridCol w:w="3268"/>
        <w:gridCol w:w="3586"/>
        <w:gridCol w:w="3715"/>
      </w:tblGrid>
      <w:tr w:rsidR="00585DAE" w:rsidRPr="00585DAE" w14:paraId="45681880" w14:textId="77777777" w:rsidTr="00585DAE"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71C92" w14:textId="77777777" w:rsidR="00585DAE" w:rsidRPr="00585DAE" w:rsidRDefault="00585DAE" w:rsidP="00585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 LONG TERM PLAN</w:t>
            </w:r>
          </w:p>
          <w:p w14:paraId="422FF8C9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5DAE" w:rsidRPr="00585DAE" w14:paraId="79CCD16A" w14:textId="77777777" w:rsidTr="00585DA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0CC67" w14:textId="77777777" w:rsidR="00585DAE" w:rsidRPr="00585DAE" w:rsidRDefault="00585DAE" w:rsidP="00585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2E6674" w14:textId="77777777" w:rsidR="00585DAE" w:rsidRPr="00585DAE" w:rsidRDefault="00585DAE" w:rsidP="00585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D6495" w14:textId="77777777" w:rsidR="00585DAE" w:rsidRPr="00585DAE" w:rsidRDefault="00585DAE" w:rsidP="00585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Autumn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86617" w14:textId="77777777" w:rsidR="00585DAE" w:rsidRPr="00585DAE" w:rsidRDefault="00585DAE" w:rsidP="00585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Spring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188E0" w14:textId="77777777" w:rsidR="00585DAE" w:rsidRPr="00585DAE" w:rsidRDefault="00585DAE" w:rsidP="00585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Summer</w:t>
            </w:r>
          </w:p>
        </w:tc>
      </w:tr>
      <w:tr w:rsidR="00585DAE" w:rsidRPr="00585DAE" w14:paraId="2C8D9340" w14:textId="77777777" w:rsidTr="00585DAE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AB9C2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20510D6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Year 1</w:t>
            </w:r>
          </w:p>
          <w:p w14:paraId="17638E8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0828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OAK ACADEMY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C549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Mark-making: using drawing tools and techniques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57BF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Reflections on water: introducing painting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0C60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Create a flower garden: introducing the 7 elements of art</w:t>
            </w:r>
          </w:p>
          <w:p w14:paraId="1329256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5DAE" w:rsidRPr="00585DAE" w14:paraId="30C68EE8" w14:textId="77777777" w:rsidTr="00585DA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6D11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1680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Thinking Skill: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Noticing</w:t>
            </w:r>
          </w:p>
          <w:p w14:paraId="1221BA1B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Example Questions:</w:t>
            </w:r>
          </w:p>
          <w:p w14:paraId="32ED493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can you see?</w:t>
            </w:r>
          </w:p>
          <w:p w14:paraId="541DBD2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colours stand out?</w:t>
            </w:r>
          </w:p>
          <w:p w14:paraId="13EE9800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do you notice first?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A042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Sunflowers</w:t>
            </w:r>
          </w:p>
          <w:p w14:paraId="098D2E7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Vincent van Gogh (Netherlands)</w:t>
            </w:r>
          </w:p>
          <w:p w14:paraId="083B97B2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European Post-Impressionism; expressive brushwork and colour</w:t>
            </w:r>
          </w:p>
          <w:p w14:paraId="713737B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E606BB2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Additional suggestion: </w:t>
            </w:r>
          </w:p>
          <w:p w14:paraId="0410892C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hyperlink r:id="rId4" w:history="1">
              <w:r w:rsidRPr="00585DAE">
                <w:rPr>
                  <w:rFonts w:ascii="Calibri" w:eastAsia="Times New Roman" w:hAnsi="Calibri" w:cs="Calibri"/>
                  <w:color w:val="1155CC"/>
                  <w:u w:val="single"/>
                  <w:lang w:eastAsia="en-GB"/>
                </w:rPr>
                <w:t xml:space="preserve"> </w:t>
              </w:r>
              <w:r w:rsidRPr="00585DAE">
                <w:rPr>
                  <w:rFonts w:ascii="Calibri" w:eastAsia="Times New Roman" w:hAnsi="Calibri" w:cs="Calibri"/>
                  <w:color w:val="1155CC"/>
                  <w:u w:val="single"/>
                  <w:shd w:val="clear" w:color="auto" w:fill="FFFFFF"/>
                  <w:lang w:eastAsia="en-GB"/>
                </w:rPr>
                <w:t>Amrita Shir Gill </w:t>
              </w:r>
            </w:hyperlink>
          </w:p>
          <w:p w14:paraId="096B1A0E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color w:val="1F1F1F"/>
                <w:shd w:val="clear" w:color="auto" w:fill="FFFFFF"/>
                <w:lang w:eastAsia="en-GB"/>
              </w:rPr>
              <w:t>Often called the pioneer of modern Indian art, she is highly celebrated as national treasures in India </w:t>
            </w:r>
          </w:p>
          <w:p w14:paraId="6CD33FFC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A8986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Pumpkin</w:t>
            </w:r>
          </w:p>
          <w:p w14:paraId="698AD7E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Yayoi Kusama (Japan)</w:t>
            </w:r>
          </w:p>
          <w:p w14:paraId="0E8AC83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Female artist; East Asian contemporary art; pattern and repetition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2F980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Aquatic Garden</w:t>
            </w:r>
          </w:p>
          <w:p w14:paraId="25E851A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Alma Thomas (USA)</w:t>
            </w:r>
          </w:p>
          <w:p w14:paraId="5C908EE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African-American female artist; abstract art; colour and rhythm</w:t>
            </w:r>
          </w:p>
        </w:tc>
      </w:tr>
      <w:tr w:rsidR="00585DAE" w:rsidRPr="00585DAE" w14:paraId="39BD52A4" w14:textId="77777777" w:rsidTr="00585DAE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51819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D5A4B4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Year 2</w:t>
            </w:r>
          </w:p>
          <w:p w14:paraId="6C07A91A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ab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F4C5E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OAK ACADEMY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1B12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Our spaces: drawing and printing</w:t>
            </w:r>
          </w:p>
          <w:p w14:paraId="7005FA82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ab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684929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Reclaimed materials: drawing and sculpture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B8515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 am beautiful: drawing and mixed media</w:t>
            </w:r>
          </w:p>
        </w:tc>
      </w:tr>
      <w:tr w:rsidR="00585DAE" w:rsidRPr="00585DAE" w14:paraId="546CF4BB" w14:textId="77777777" w:rsidTr="00585DA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183984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351EC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Thinking Skill: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Describing</w:t>
            </w:r>
          </w:p>
          <w:p w14:paraId="304AA3D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Example Questions:</w:t>
            </w:r>
          </w:p>
          <w:p w14:paraId="3A7BAE5E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How would you describe the shapes?</w:t>
            </w:r>
          </w:p>
          <w:p w14:paraId="35DD286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patterns can you see?</w:t>
            </w:r>
          </w:p>
          <w:p w14:paraId="00632873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details can you identify?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36604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 xml:space="preserve">Broadway Boogie </w:t>
            </w:r>
            <w:proofErr w:type="spellStart"/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Woogie</w:t>
            </w:r>
            <w:proofErr w:type="spellEnd"/>
          </w:p>
          <w:p w14:paraId="3E3DA80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Piet Mondrian (Netherlands)</w:t>
            </w:r>
          </w:p>
          <w:p w14:paraId="5E64177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European abstraction influenced by American city life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4306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Oval Form</w:t>
            </w:r>
          </w:p>
          <w:p w14:paraId="0D21BDE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Barbara Hepworth (UK)</w:t>
            </w:r>
          </w:p>
          <w:p w14:paraId="627F22A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Female sculptor; British modern sculpture; exploration of form and space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060EA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Self-Portraits</w:t>
            </w:r>
          </w:p>
          <w:p w14:paraId="0672D67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Frida Kahlo (Mexico)</w:t>
            </w:r>
          </w:p>
          <w:p w14:paraId="7E9A4474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Female artist; Latin American culture; identity and symbolism</w:t>
            </w:r>
          </w:p>
          <w:p w14:paraId="7F41234D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F44945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Additional suggestion: </w:t>
            </w:r>
          </w:p>
          <w:p w14:paraId="36AB9F2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Artist:</w:t>
            </w:r>
            <w:hyperlink r:id="rId5" w:history="1">
              <w:r w:rsidRPr="00585DAE">
                <w:rPr>
                  <w:rFonts w:ascii="Calibri" w:eastAsia="Times New Roman" w:hAnsi="Calibri" w:cs="Calibri"/>
                  <w:color w:val="1155CC"/>
                  <w:u w:val="single"/>
                  <w:shd w:val="clear" w:color="auto" w:fill="FFFFFF"/>
                  <w:lang w:eastAsia="en-GB"/>
                </w:rPr>
                <w:t>Thomas</w:t>
              </w:r>
              <w:proofErr w:type="spellEnd"/>
              <w:r w:rsidRPr="00585DAE">
                <w:rPr>
                  <w:rFonts w:ascii="Calibri" w:eastAsia="Times New Roman" w:hAnsi="Calibri" w:cs="Calibri"/>
                  <w:color w:val="1155CC"/>
                  <w:u w:val="single"/>
                  <w:shd w:val="clear" w:color="auto" w:fill="FFFFFF"/>
                  <w:lang w:eastAsia="en-GB"/>
                </w:rPr>
                <w:t xml:space="preserve"> Amoako Boafo</w:t>
              </w:r>
            </w:hyperlink>
            <w:r w:rsidRPr="00585DAE">
              <w:rPr>
                <w:rFonts w:ascii="Calibri" w:eastAsia="Times New Roman" w:hAnsi="Calibri" w:cs="Calibri"/>
                <w:color w:val="1F1F1F"/>
                <w:shd w:val="clear" w:color="auto" w:fill="FFFFFF"/>
                <w:lang w:eastAsia="en-GB"/>
              </w:rPr>
              <w:t xml:space="preserve">, known as Amoako Boafo, was born and raised in </w:t>
            </w:r>
            <w:proofErr w:type="spellStart"/>
            <w:r w:rsidRPr="00585DAE">
              <w:rPr>
                <w:rFonts w:ascii="Calibri" w:eastAsia="Times New Roman" w:hAnsi="Calibri" w:cs="Calibri"/>
                <w:color w:val="1F1F1F"/>
                <w:shd w:val="clear" w:color="auto" w:fill="FFFFFF"/>
                <w:lang w:eastAsia="en-GB"/>
              </w:rPr>
              <w:t>Osu</w:t>
            </w:r>
            <w:proofErr w:type="spellEnd"/>
            <w:r w:rsidRPr="00585DAE">
              <w:rPr>
                <w:rFonts w:ascii="Calibri" w:eastAsia="Times New Roman" w:hAnsi="Calibri" w:cs="Calibri"/>
                <w:color w:val="1F1F1F"/>
                <w:shd w:val="clear" w:color="auto" w:fill="FFFFFF"/>
                <w:lang w:eastAsia="en-GB"/>
              </w:rPr>
              <w:t>, in the Greater Accra Region of Ghana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  <w:p w14:paraId="71047E44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5DAE" w:rsidRPr="00585DAE" w14:paraId="0CB04899" w14:textId="77777777" w:rsidTr="00585DAE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F597DA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2CF71F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Year 3</w:t>
            </w:r>
          </w:p>
          <w:p w14:paraId="7B530C2E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7348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OAK ACADEMY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7D82A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Perfect Patterns: drawing and design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CC662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Insects: drawing and printmaking</w:t>
            </w:r>
          </w:p>
          <w:p w14:paraId="624372A5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20400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Creature Construction: sculpture</w:t>
            </w:r>
          </w:p>
        </w:tc>
      </w:tr>
      <w:tr w:rsidR="00585DAE" w:rsidRPr="00585DAE" w14:paraId="4CFA62B9" w14:textId="77777777" w:rsidTr="00585DA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DCBD4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1715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Thinking Skill: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Interpreting</w:t>
            </w:r>
          </w:p>
          <w:p w14:paraId="27C5CA9C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Example Questions:</w:t>
            </w:r>
          </w:p>
          <w:p w14:paraId="69FA7865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do you think the artist is trying to show?</w:t>
            </w:r>
          </w:p>
          <w:p w14:paraId="48E99D99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might this mean?</w:t>
            </w:r>
          </w:p>
          <w:p w14:paraId="454FC76E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How does it make you feel?</w:t>
            </w:r>
          </w:p>
          <w:p w14:paraId="20A2A06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clues support your ideas?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14ACB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Story Quilts: Tar Beach</w:t>
            </w:r>
          </w:p>
          <w:p w14:paraId="58CF1560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Faith Ringgold (USA)</w:t>
            </w:r>
          </w:p>
          <w:p w14:paraId="1B73F69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African-American female artist; storytelling through textiles; social and cultural themes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7DC3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Portrait of a Young Gentleman</w:t>
            </w:r>
          </w:p>
          <w:p w14:paraId="7058104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Kehinde Wiley</w:t>
            </w:r>
          </w:p>
          <w:p w14:paraId="7D748B7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: Contemporary Black American artist; reimagines classical portraiture with modern subjects and African diasporic identity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8409A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The Great Wave off Kanagawa</w:t>
            </w:r>
          </w:p>
          <w:p w14:paraId="6C73606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Katsushika Hokusai (Japan)</w:t>
            </w:r>
          </w:p>
          <w:p w14:paraId="2147725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East Asian art tradition; woodblock printing; global influence on art and design</w:t>
            </w:r>
          </w:p>
        </w:tc>
      </w:tr>
      <w:tr w:rsidR="00585DAE" w:rsidRPr="00585DAE" w14:paraId="758EAC5A" w14:textId="77777777" w:rsidTr="00585DAE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A3B5C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9B3FE54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Year 4</w:t>
            </w:r>
          </w:p>
          <w:p w14:paraId="3930C86A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85539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OAK ACADEMY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398F9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Hidden Worlds- collage &amp; mixed media </w:t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ab/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ab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0643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Dream Drawing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28BEC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Local landscape- painting or View of  local landmark – ceramics</w:t>
            </w:r>
          </w:p>
          <w:p w14:paraId="4A7E97B4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85DAE" w:rsidRPr="00585DAE" w14:paraId="61BB6ED5" w14:textId="77777777" w:rsidTr="00585DA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770256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A1910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Thinking Skill: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Analysing</w:t>
            </w:r>
          </w:p>
          <w:p w14:paraId="2644C5A1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Example Questions:</w:t>
            </w:r>
          </w:p>
          <w:p w14:paraId="375E8B6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Why has the artist chosen these techniques?</w:t>
            </w:r>
          </w:p>
          <w:p w14:paraId="4116C70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How does the artwork communicate meaning?</w:t>
            </w:r>
          </w:p>
          <w:p w14:paraId="21DF5FB8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• What effect is created?</w:t>
            </w:r>
          </w:p>
          <w:p w14:paraId="1167E472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• How do composition, colour or materials influence the viewer?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3B1A5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Earth's Creation</w:t>
            </w:r>
          </w:p>
          <w:p w14:paraId="5DB2E4A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Emily Kame Kngwarreye (Australia)</w:t>
            </w:r>
          </w:p>
          <w:p w14:paraId="32FBA39B" w14:textId="2DA94464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</w:t>
            </w: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 w:themeFill="background1"/>
                <w:lang w:eastAsia="en-GB"/>
              </w:rPr>
              <w:t>:</w:t>
            </w:r>
            <w:r w:rsidRPr="00585DAE">
              <w:rPr>
                <w:rFonts w:ascii="Calibri" w:eastAsia="Times New Roman" w:hAnsi="Calibri" w:cs="Calibri"/>
                <w:color w:val="000000"/>
                <w:shd w:val="clear" w:color="auto" w:fill="FFFFFF" w:themeFill="background1"/>
                <w:lang w:eastAsia="en-GB"/>
              </w:rPr>
              <w:t xml:space="preserve"> Indigenous Australian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female artist; Indigenous perspectives; connection to land and culture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C03437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The Persistence of Memory</w:t>
            </w:r>
          </w:p>
          <w:p w14:paraId="3AA02A0D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Salvador Dalí (Spain)</w:t>
            </w:r>
          </w:p>
          <w:p w14:paraId="2D7A092B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European Surrealism; dream imagery and symbolism</w:t>
            </w:r>
          </w:p>
          <w:p w14:paraId="3DBE854C" w14:textId="77777777" w:rsidR="00585DAE" w:rsidRPr="00585DAE" w:rsidRDefault="00585DAE" w:rsidP="00585DA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C83C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Artwork: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>Strawberry Thief</w:t>
            </w:r>
          </w:p>
          <w:p w14:paraId="682975D0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William Morris (UK)</w:t>
            </w:r>
          </w:p>
          <w:p w14:paraId="19998FB2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Arts &amp; Crafts movement; decorative design; pattern-making traditions</w:t>
            </w:r>
          </w:p>
          <w:p w14:paraId="332A5F0E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B8D692F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Additional suggestion: </w:t>
            </w:r>
          </w:p>
          <w:p w14:paraId="7B092CC0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Artist: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hyperlink r:id="rId6" w:history="1">
              <w:r w:rsidRPr="00585DAE">
                <w:rPr>
                  <w:rFonts w:ascii="Calibri" w:eastAsia="Times New Roman" w:hAnsi="Calibri" w:cs="Calibri"/>
                  <w:color w:val="1155CC"/>
                  <w:u w:val="single"/>
                  <w:shd w:val="clear" w:color="auto" w:fill="FFFFFF"/>
                  <w:lang w:eastAsia="en-GB"/>
                </w:rPr>
                <w:t>Althea McNish</w:t>
              </w:r>
              <w:r w:rsidRPr="00585DAE">
                <w:rPr>
                  <w:rFonts w:ascii="Calibri" w:eastAsia="Times New Roman" w:hAnsi="Calibri" w:cs="Calibri"/>
                  <w:color w:val="1155CC"/>
                  <w:u w:val="single"/>
                  <w:lang w:eastAsia="en-GB"/>
                </w:rPr>
                <w:t> </w:t>
              </w:r>
            </w:hyperlink>
          </w:p>
          <w:p w14:paraId="2A06CB8B" w14:textId="77777777" w:rsidR="00585DAE" w:rsidRPr="00585DAE" w:rsidRDefault="00585DAE" w:rsidP="00585D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85DAE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Diversity: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585DAE">
              <w:rPr>
                <w:rFonts w:ascii="Calibri" w:eastAsia="Times New Roman" w:hAnsi="Calibri" w:cs="Calibri"/>
                <w:color w:val="1F1F1F"/>
                <w:shd w:val="clear" w:color="auto" w:fill="FFFFFF"/>
                <w:lang w:eastAsia="en-GB"/>
              </w:rPr>
              <w:t>The first Black British textile designer to earn an international reputation. Born in Trinidad, McNish moved to Britain in the 1950s</w:t>
            </w:r>
            <w:r w:rsidRPr="00585DAE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394B3A9" w14:textId="77777777" w:rsidR="00585DAE" w:rsidRDefault="00585DAE"/>
    <w:sectPr w:rsidR="00585DAE" w:rsidSect="00585D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AE"/>
    <w:rsid w:val="0056392D"/>
    <w:rsid w:val="00585DAE"/>
    <w:rsid w:val="0073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79616"/>
  <w15:chartTrackingRefBased/>
  <w15:docId w15:val="{1517BF6E-6907-44E2-808C-1BD47609A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5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3756">
          <w:marLeft w:val="-85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raftscouncil.org.uk/stories/how-textile-designer-althea-mcnish-brought-post-war-london-to-life" TargetMode="External"/><Relationship Id="rId5" Type="http://schemas.openxmlformats.org/officeDocument/2006/relationships/hyperlink" Target="https://gagosian.com/artists/amoako-boafo/" TargetMode="External"/><Relationship Id="rId4" Type="http://schemas.openxmlformats.org/officeDocument/2006/relationships/hyperlink" Target="https://artsandculture.google.com/story/amrita-sher-gil-artworks-from-the-collection-of-national-gallery-of-modern-art-national-gallery-of-modern-art-ngma-new-delhi/twWRBeSmWwQA8A?hl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3354</Characters>
  <Application>Microsoft Office Word</Application>
  <DocSecurity>0</DocSecurity>
  <Lines>27</Lines>
  <Paragraphs>7</Paragraphs>
  <ScaleCrop>false</ScaleCrop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Street</dc:creator>
  <cp:keywords/>
  <dc:description/>
  <cp:lastModifiedBy>Judith Street</cp:lastModifiedBy>
  <cp:revision>2</cp:revision>
  <dcterms:created xsi:type="dcterms:W3CDTF">2026-07-05T18:05:00Z</dcterms:created>
  <dcterms:modified xsi:type="dcterms:W3CDTF">2026-07-05T18:05:00Z</dcterms:modified>
</cp:coreProperties>
</file>