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E74773E" w14:textId="77777777" w:rsidR="007830C1" w:rsidRPr="007830C1" w:rsidRDefault="007830C1" w:rsidP="007830C1">
      <w:pPr>
        <w:spacing w:before="100" w:beforeAutospacing="1" w:after="100" w:afterAutospacing="1" w:line="240" w:lineRule="auto"/>
        <w:outlineLvl w:val="0"/>
        <w:rPr>
          <w:rFonts w:asciiTheme="majorHAnsi" w:eastAsia="Times New Roman" w:hAnsiTheme="majorHAnsi" w:cstheme="majorHAnsi"/>
          <w:b/>
          <w:bCs/>
          <w:kern w:val="36"/>
          <w:sz w:val="20"/>
          <w:szCs w:val="20"/>
          <w:lang w:eastAsia="en-GB"/>
        </w:rPr>
      </w:pPr>
      <w:r w:rsidRPr="007830C1">
        <w:rPr>
          <w:rFonts w:asciiTheme="majorHAnsi" w:eastAsia="Times New Roman" w:hAnsiTheme="majorHAnsi" w:cstheme="majorHAnsi"/>
          <w:b/>
          <w:bCs/>
          <w:kern w:val="36"/>
          <w:sz w:val="20"/>
          <w:szCs w:val="20"/>
          <w:lang w:eastAsia="en-GB"/>
        </w:rPr>
        <w:t>Year 2 PSHE &amp; Relationships Education Curriculum</w:t>
      </w:r>
    </w:p>
    <w:p w14:paraId="1215F61C" w14:textId="069A9D43" w:rsidR="007830C1" w:rsidRPr="007830C1" w:rsidRDefault="007830C1" w:rsidP="007830C1">
      <w:pPr>
        <w:spacing w:before="100" w:beforeAutospacing="1" w:after="100" w:afterAutospacing="1" w:line="240" w:lineRule="auto"/>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Our Year 2 PSHE and Relationships Education programme encourages pupils to develop a deeper understanding of themselves, their relationships and the wider world. Through discussion, reflection, high-quality literature and practical learning experiences, children continue to build emotional intelligence, resilience, confidence and respect for others. Throughout the year, pupils are encouraged to develop confidence, resilience, empathy, integrity and respect. These qualities underpin not only successful learning but also the development of positive relationships and responsible citizenship.</w:t>
      </w:r>
    </w:p>
    <w:tbl>
      <w:tblPr>
        <w:tblStyle w:val="TableGrid"/>
        <w:tblW w:w="0" w:type="auto"/>
        <w:tblLook w:val="04A0" w:firstRow="1" w:lastRow="0" w:firstColumn="1" w:lastColumn="0" w:noHBand="0" w:noVBand="1"/>
      </w:tblPr>
      <w:tblGrid>
        <w:gridCol w:w="2122"/>
        <w:gridCol w:w="9213"/>
        <w:gridCol w:w="2613"/>
      </w:tblGrid>
      <w:tr w:rsidR="007830C1" w:rsidRPr="007830C1" w14:paraId="4CB63C67" w14:textId="77777777" w:rsidTr="007830C1">
        <w:tc>
          <w:tcPr>
            <w:tcW w:w="2122" w:type="dxa"/>
          </w:tcPr>
          <w:p w14:paraId="52EF32E1" w14:textId="77777777" w:rsidR="007830C1" w:rsidRPr="007830C1" w:rsidRDefault="007830C1" w:rsidP="007830C1">
            <w:pPr>
              <w:spacing w:before="100" w:beforeAutospacing="1" w:after="100" w:afterAutospacing="1"/>
              <w:outlineLvl w:val="1"/>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t>Understanding My Brain</w:t>
            </w:r>
          </w:p>
          <w:p w14:paraId="7B56899F" w14:textId="77777777" w:rsidR="007830C1" w:rsidRPr="007830C1" w:rsidRDefault="007830C1">
            <w:pPr>
              <w:rPr>
                <w:rFonts w:asciiTheme="majorHAnsi" w:hAnsiTheme="majorHAnsi" w:cstheme="majorHAnsi"/>
                <w:sz w:val="20"/>
                <w:szCs w:val="20"/>
              </w:rPr>
            </w:pPr>
          </w:p>
        </w:tc>
        <w:tc>
          <w:tcPr>
            <w:tcW w:w="9213" w:type="dxa"/>
          </w:tcPr>
          <w:p w14:paraId="6BFE4C62"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Children will learn:</w:t>
            </w:r>
          </w:p>
          <w:p w14:paraId="15C54E5B" w14:textId="77777777" w:rsidR="007830C1" w:rsidRPr="007830C1" w:rsidRDefault="007830C1" w:rsidP="007830C1">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About the structure of the brain and the important role it plays in learning, emotions and behaviour.</w:t>
            </w:r>
          </w:p>
          <w:p w14:paraId="4D5BAB2F" w14:textId="77777777" w:rsidR="007830C1" w:rsidRPr="007830C1" w:rsidRDefault="007830C1" w:rsidP="007830C1">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That the brain has three key parts which work together to help us think, feel and respond to the world around us.</w:t>
            </w:r>
          </w:p>
          <w:p w14:paraId="50C317C5" w14:textId="77777777" w:rsidR="007830C1" w:rsidRPr="007830C1" w:rsidRDefault="007830C1" w:rsidP="007830C1">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our brains support memory, decision-making and problem-solving.</w:t>
            </w:r>
          </w:p>
          <w:p w14:paraId="6773B768" w14:textId="77777777" w:rsidR="007830C1" w:rsidRPr="007830C1" w:rsidRDefault="007830C1" w:rsidP="007830C1">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About neuroplasticity and how effort, practice and perseverance help our brains grow stronger.</w:t>
            </w:r>
          </w:p>
          <w:p w14:paraId="5D4FFEA0" w14:textId="77777777" w:rsidR="007830C1" w:rsidRPr="007830C1" w:rsidRDefault="007830C1" w:rsidP="007830C1">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"Team H-A-P" helps us understand different aspects of our thinking and behaviour.</w:t>
            </w:r>
          </w:p>
          <w:p w14:paraId="60E824E7" w14:textId="77777777" w:rsidR="007830C1" w:rsidRPr="007830C1" w:rsidRDefault="007830C1" w:rsidP="007830C1">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emotions can influence the way we react in different situations.</w:t>
            </w:r>
          </w:p>
          <w:p w14:paraId="24BD0BD5" w14:textId="77777777" w:rsidR="007830C1" w:rsidRPr="007830C1" w:rsidRDefault="007830C1" w:rsidP="007830C1">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Strategies for supporting emotional regulation and wellbeing.</w:t>
            </w:r>
          </w:p>
          <w:p w14:paraId="6C184AC0" w14:textId="77777777" w:rsidR="007830C1" w:rsidRPr="007830C1" w:rsidRDefault="007830C1" w:rsidP="007830C1">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breathing techniques can help us remain calm, focused and ready to learn.</w:t>
            </w:r>
          </w:p>
          <w:p w14:paraId="41EAA4CE" w14:textId="5DCF12FD" w:rsidR="007830C1" w:rsidRPr="007830C1" w:rsidRDefault="007830C1" w:rsidP="007830C1">
            <w:pPr>
              <w:numPr>
                <w:ilvl w:val="0"/>
                <w:numId w:val="1"/>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That our brains may respond differently depending on our experiences and circumstances</w:t>
            </w:r>
          </w:p>
        </w:tc>
        <w:tc>
          <w:tcPr>
            <w:tcW w:w="2613" w:type="dxa"/>
            <w:vMerge w:val="restart"/>
          </w:tcPr>
          <w:p w14:paraId="599622D4" w14:textId="77777777" w:rsidR="007830C1" w:rsidRPr="007830C1" w:rsidRDefault="007830C1">
            <w:pPr>
              <w:rPr>
                <w:rFonts w:asciiTheme="majorHAnsi" w:hAnsiTheme="majorHAnsi" w:cstheme="majorHAnsi"/>
                <w:sz w:val="20"/>
                <w:szCs w:val="20"/>
              </w:rPr>
            </w:pPr>
          </w:p>
          <w:p w14:paraId="2575BF5F" w14:textId="77777777" w:rsidR="007830C1" w:rsidRPr="007830C1" w:rsidRDefault="007830C1">
            <w:pPr>
              <w:rPr>
                <w:rFonts w:asciiTheme="majorHAnsi" w:hAnsiTheme="majorHAnsi" w:cstheme="majorHAnsi"/>
                <w:sz w:val="20"/>
                <w:szCs w:val="20"/>
              </w:rPr>
            </w:pPr>
          </w:p>
          <w:p w14:paraId="4684A6A4" w14:textId="77777777" w:rsidR="000F278B" w:rsidRDefault="000F278B">
            <w:pPr>
              <w:rPr>
                <w:rFonts w:asciiTheme="majorHAnsi" w:hAnsiTheme="majorHAnsi" w:cstheme="majorHAnsi"/>
                <w:sz w:val="20"/>
                <w:szCs w:val="20"/>
              </w:rPr>
            </w:pPr>
          </w:p>
          <w:p w14:paraId="2E555580" w14:textId="77777777" w:rsidR="000F278B" w:rsidRDefault="000F278B">
            <w:pPr>
              <w:rPr>
                <w:rFonts w:asciiTheme="majorHAnsi" w:hAnsiTheme="majorHAnsi" w:cstheme="majorHAnsi"/>
                <w:sz w:val="20"/>
                <w:szCs w:val="20"/>
              </w:rPr>
            </w:pPr>
          </w:p>
          <w:p w14:paraId="7EDF0C1E" w14:textId="77777777" w:rsidR="000F278B" w:rsidRDefault="000F278B">
            <w:pPr>
              <w:rPr>
                <w:rFonts w:asciiTheme="majorHAnsi" w:hAnsiTheme="majorHAnsi" w:cstheme="majorHAnsi"/>
                <w:sz w:val="20"/>
                <w:szCs w:val="20"/>
              </w:rPr>
            </w:pPr>
          </w:p>
          <w:p w14:paraId="42D58DB6" w14:textId="77777777" w:rsidR="000F278B" w:rsidRDefault="000F278B">
            <w:pPr>
              <w:rPr>
                <w:rFonts w:asciiTheme="majorHAnsi" w:hAnsiTheme="majorHAnsi" w:cstheme="majorHAnsi"/>
                <w:sz w:val="20"/>
                <w:szCs w:val="20"/>
              </w:rPr>
            </w:pPr>
          </w:p>
          <w:p w14:paraId="43CD190C" w14:textId="77777777" w:rsidR="000F278B" w:rsidRDefault="000F278B">
            <w:pPr>
              <w:rPr>
                <w:rFonts w:asciiTheme="majorHAnsi" w:hAnsiTheme="majorHAnsi" w:cstheme="majorHAnsi"/>
                <w:sz w:val="20"/>
                <w:szCs w:val="20"/>
              </w:rPr>
            </w:pPr>
          </w:p>
          <w:p w14:paraId="6885DC59" w14:textId="77777777" w:rsidR="000F278B" w:rsidRDefault="000F278B">
            <w:pPr>
              <w:rPr>
                <w:rFonts w:asciiTheme="majorHAnsi" w:hAnsiTheme="majorHAnsi" w:cstheme="majorHAnsi"/>
                <w:sz w:val="20"/>
                <w:szCs w:val="20"/>
              </w:rPr>
            </w:pPr>
          </w:p>
          <w:p w14:paraId="607BA74D" w14:textId="77777777" w:rsidR="000F278B" w:rsidRDefault="000F278B">
            <w:pPr>
              <w:rPr>
                <w:rFonts w:asciiTheme="majorHAnsi" w:hAnsiTheme="majorHAnsi" w:cstheme="majorHAnsi"/>
                <w:sz w:val="20"/>
                <w:szCs w:val="20"/>
              </w:rPr>
            </w:pPr>
          </w:p>
          <w:p w14:paraId="367CCED7" w14:textId="77777777" w:rsidR="000F278B" w:rsidRDefault="000F278B">
            <w:pPr>
              <w:rPr>
                <w:rFonts w:asciiTheme="majorHAnsi" w:hAnsiTheme="majorHAnsi" w:cstheme="majorHAnsi"/>
                <w:sz w:val="20"/>
                <w:szCs w:val="20"/>
              </w:rPr>
            </w:pPr>
          </w:p>
          <w:p w14:paraId="4558C38F" w14:textId="77777777" w:rsidR="000F278B" w:rsidRDefault="000F278B">
            <w:pPr>
              <w:rPr>
                <w:rFonts w:asciiTheme="majorHAnsi" w:hAnsiTheme="majorHAnsi" w:cstheme="majorHAnsi"/>
                <w:sz w:val="20"/>
                <w:szCs w:val="20"/>
              </w:rPr>
            </w:pPr>
          </w:p>
          <w:p w14:paraId="06692AB2" w14:textId="77777777" w:rsidR="000F278B" w:rsidRDefault="000F278B">
            <w:pPr>
              <w:rPr>
                <w:rFonts w:asciiTheme="majorHAnsi" w:hAnsiTheme="majorHAnsi" w:cstheme="majorHAnsi"/>
                <w:sz w:val="20"/>
                <w:szCs w:val="20"/>
              </w:rPr>
            </w:pPr>
          </w:p>
          <w:p w14:paraId="51AD2256" w14:textId="77777777" w:rsidR="000F278B" w:rsidRDefault="000F278B">
            <w:pPr>
              <w:rPr>
                <w:rFonts w:asciiTheme="majorHAnsi" w:hAnsiTheme="majorHAnsi" w:cstheme="majorHAnsi"/>
                <w:sz w:val="20"/>
                <w:szCs w:val="20"/>
              </w:rPr>
            </w:pPr>
          </w:p>
          <w:p w14:paraId="19F0EABB" w14:textId="77777777" w:rsidR="000F278B" w:rsidRDefault="000F278B">
            <w:pPr>
              <w:rPr>
                <w:rFonts w:asciiTheme="majorHAnsi" w:hAnsiTheme="majorHAnsi" w:cstheme="majorHAnsi"/>
                <w:sz w:val="20"/>
                <w:szCs w:val="20"/>
              </w:rPr>
            </w:pPr>
          </w:p>
          <w:p w14:paraId="55F3F50E" w14:textId="77777777" w:rsidR="000F278B" w:rsidRDefault="000F278B">
            <w:pPr>
              <w:rPr>
                <w:rFonts w:asciiTheme="majorHAnsi" w:hAnsiTheme="majorHAnsi" w:cstheme="majorHAnsi"/>
                <w:sz w:val="20"/>
                <w:szCs w:val="20"/>
              </w:rPr>
            </w:pPr>
          </w:p>
          <w:p w14:paraId="0E15B8D2" w14:textId="77777777" w:rsidR="000F278B" w:rsidRDefault="000F278B">
            <w:pPr>
              <w:rPr>
                <w:rFonts w:asciiTheme="majorHAnsi" w:hAnsiTheme="majorHAnsi" w:cstheme="majorHAnsi"/>
                <w:sz w:val="20"/>
                <w:szCs w:val="20"/>
              </w:rPr>
            </w:pPr>
          </w:p>
          <w:p w14:paraId="69353F99" w14:textId="77777777" w:rsidR="000F278B" w:rsidRDefault="000F278B">
            <w:pPr>
              <w:rPr>
                <w:rFonts w:asciiTheme="majorHAnsi" w:hAnsiTheme="majorHAnsi" w:cstheme="majorHAnsi"/>
                <w:sz w:val="20"/>
                <w:szCs w:val="20"/>
              </w:rPr>
            </w:pPr>
          </w:p>
          <w:p w14:paraId="32A43B26" w14:textId="77777777" w:rsidR="000F278B" w:rsidRDefault="000F278B">
            <w:pPr>
              <w:rPr>
                <w:rFonts w:asciiTheme="majorHAnsi" w:hAnsiTheme="majorHAnsi" w:cstheme="majorHAnsi"/>
                <w:sz w:val="20"/>
                <w:szCs w:val="20"/>
              </w:rPr>
            </w:pPr>
          </w:p>
          <w:p w14:paraId="3664BBE0" w14:textId="77777777" w:rsidR="000F278B" w:rsidRDefault="000F278B">
            <w:pPr>
              <w:rPr>
                <w:rFonts w:asciiTheme="majorHAnsi" w:hAnsiTheme="majorHAnsi" w:cstheme="majorHAnsi"/>
                <w:sz w:val="20"/>
                <w:szCs w:val="20"/>
              </w:rPr>
            </w:pPr>
          </w:p>
          <w:p w14:paraId="61C1390B" w14:textId="617DE91C" w:rsidR="007830C1" w:rsidRPr="007830C1" w:rsidRDefault="007830C1">
            <w:pPr>
              <w:rPr>
                <w:rFonts w:asciiTheme="majorHAnsi" w:hAnsiTheme="majorHAnsi" w:cstheme="majorHAnsi"/>
                <w:sz w:val="20"/>
                <w:szCs w:val="20"/>
              </w:rPr>
            </w:pPr>
            <w:r w:rsidRPr="007830C1">
              <w:rPr>
                <w:rFonts w:asciiTheme="majorHAnsi" w:hAnsiTheme="majorHAnsi" w:cstheme="majorHAnsi"/>
                <w:sz w:val="20"/>
                <w:szCs w:val="20"/>
              </w:rPr>
              <w:t>MY HAPPY M</w:t>
            </w:r>
            <w:r w:rsidR="000F278B">
              <w:rPr>
                <w:rFonts w:asciiTheme="majorHAnsi" w:hAnsiTheme="majorHAnsi" w:cstheme="majorHAnsi"/>
                <w:sz w:val="20"/>
                <w:szCs w:val="20"/>
              </w:rPr>
              <w:t xml:space="preserve">IND </w:t>
            </w:r>
            <w:r w:rsidRPr="007830C1">
              <w:rPr>
                <w:rFonts w:asciiTheme="majorHAnsi" w:hAnsiTheme="majorHAnsi" w:cstheme="majorHAnsi"/>
                <w:sz w:val="20"/>
                <w:szCs w:val="20"/>
              </w:rPr>
              <w:t xml:space="preserve"> </w:t>
            </w:r>
          </w:p>
        </w:tc>
      </w:tr>
      <w:tr w:rsidR="007830C1" w:rsidRPr="007830C1" w14:paraId="438C83AD" w14:textId="77777777" w:rsidTr="007830C1">
        <w:tc>
          <w:tcPr>
            <w:tcW w:w="2122" w:type="dxa"/>
          </w:tcPr>
          <w:p w14:paraId="070B036E" w14:textId="77777777" w:rsidR="007830C1" w:rsidRPr="007830C1" w:rsidRDefault="007830C1" w:rsidP="007830C1">
            <w:pPr>
              <w:spacing w:before="100" w:beforeAutospacing="1" w:after="100" w:afterAutospacing="1"/>
              <w:outlineLvl w:val="1"/>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t>Celebrating Character Strengths</w:t>
            </w:r>
          </w:p>
          <w:p w14:paraId="06381A5B" w14:textId="77777777" w:rsidR="007830C1" w:rsidRPr="007830C1" w:rsidRDefault="007830C1">
            <w:pPr>
              <w:rPr>
                <w:rFonts w:asciiTheme="majorHAnsi" w:hAnsiTheme="majorHAnsi" w:cstheme="majorHAnsi"/>
                <w:sz w:val="20"/>
                <w:szCs w:val="20"/>
              </w:rPr>
            </w:pPr>
          </w:p>
        </w:tc>
        <w:tc>
          <w:tcPr>
            <w:tcW w:w="9213" w:type="dxa"/>
          </w:tcPr>
          <w:p w14:paraId="3CE7295F"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Children will learn:</w:t>
            </w:r>
          </w:p>
          <w:p w14:paraId="0B2B0385" w14:textId="77777777" w:rsidR="007830C1" w:rsidRPr="007830C1" w:rsidRDefault="007830C1" w:rsidP="007830C1">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What character is and how it shapes who we are.</w:t>
            </w:r>
          </w:p>
          <w:p w14:paraId="0C32CF46" w14:textId="77777777" w:rsidR="007830C1" w:rsidRPr="007830C1" w:rsidRDefault="007830C1" w:rsidP="007830C1">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individual character strengths contribute to personal growth and success.</w:t>
            </w:r>
          </w:p>
          <w:p w14:paraId="14466EA0" w14:textId="77777777" w:rsidR="007830C1" w:rsidRPr="007830C1" w:rsidRDefault="007830C1" w:rsidP="007830C1">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About a range of character strengths, including kindness, perseverance, honesty, bravery and curiosity.</w:t>
            </w:r>
          </w:p>
          <w:p w14:paraId="6D0E9A75" w14:textId="77777777" w:rsidR="007830C1" w:rsidRPr="007830C1" w:rsidRDefault="007830C1" w:rsidP="007830C1">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Why recognising and using our strengths is important.</w:t>
            </w:r>
          </w:p>
          <w:p w14:paraId="64486C65" w14:textId="77777777" w:rsidR="007830C1" w:rsidRPr="007830C1" w:rsidRDefault="007830C1" w:rsidP="007830C1">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 xml:space="preserve">To identify the </w:t>
            </w:r>
            <w:proofErr w:type="gramStart"/>
            <w:r w:rsidRPr="007830C1">
              <w:rPr>
                <w:rFonts w:asciiTheme="majorHAnsi" w:eastAsia="Times New Roman" w:hAnsiTheme="majorHAnsi" w:cstheme="majorHAnsi"/>
                <w:sz w:val="20"/>
                <w:szCs w:val="20"/>
                <w:lang w:eastAsia="en-GB"/>
              </w:rPr>
              <w:t>strengths</w:t>
            </w:r>
            <w:proofErr w:type="gramEnd"/>
            <w:r w:rsidRPr="007830C1">
              <w:rPr>
                <w:rFonts w:asciiTheme="majorHAnsi" w:eastAsia="Times New Roman" w:hAnsiTheme="majorHAnsi" w:cstheme="majorHAnsi"/>
                <w:sz w:val="20"/>
                <w:szCs w:val="20"/>
                <w:lang w:eastAsia="en-GB"/>
              </w:rPr>
              <w:t xml:space="preserve"> they use most frequently.</w:t>
            </w:r>
          </w:p>
          <w:p w14:paraId="49733C20" w14:textId="77777777" w:rsidR="007830C1" w:rsidRPr="007830C1" w:rsidRDefault="007830C1" w:rsidP="007830C1">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strengths can help them overcome challenges and support others.</w:t>
            </w:r>
          </w:p>
          <w:p w14:paraId="1DF903DA" w14:textId="77777777" w:rsidR="007830C1" w:rsidRPr="007830C1" w:rsidRDefault="007830C1" w:rsidP="007830C1">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Ways to further develop and apply their strengths in everyday life.</w:t>
            </w:r>
          </w:p>
          <w:p w14:paraId="751593B7" w14:textId="77777777" w:rsidR="007830C1" w:rsidRPr="007830C1" w:rsidRDefault="007830C1" w:rsidP="007830C1">
            <w:pPr>
              <w:numPr>
                <w:ilvl w:val="0"/>
                <w:numId w:val="2"/>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positive character contributes to wellbeing, achievement and healthy relationships.</w:t>
            </w:r>
          </w:p>
          <w:p w14:paraId="3157CDDB" w14:textId="77777777" w:rsidR="007830C1" w:rsidRPr="007830C1" w:rsidRDefault="007830C1">
            <w:pPr>
              <w:rPr>
                <w:rFonts w:asciiTheme="majorHAnsi" w:hAnsiTheme="majorHAnsi" w:cstheme="majorHAnsi"/>
                <w:sz w:val="20"/>
                <w:szCs w:val="20"/>
              </w:rPr>
            </w:pPr>
          </w:p>
        </w:tc>
        <w:tc>
          <w:tcPr>
            <w:tcW w:w="2613" w:type="dxa"/>
            <w:vMerge/>
          </w:tcPr>
          <w:p w14:paraId="10811843" w14:textId="77777777" w:rsidR="007830C1" w:rsidRPr="007830C1" w:rsidRDefault="007830C1">
            <w:pPr>
              <w:rPr>
                <w:rFonts w:asciiTheme="majorHAnsi" w:hAnsiTheme="majorHAnsi" w:cstheme="majorHAnsi"/>
                <w:sz w:val="20"/>
                <w:szCs w:val="20"/>
              </w:rPr>
            </w:pPr>
          </w:p>
        </w:tc>
      </w:tr>
      <w:tr w:rsidR="007830C1" w:rsidRPr="007830C1" w14:paraId="42B4FD12" w14:textId="77777777" w:rsidTr="007830C1">
        <w:tc>
          <w:tcPr>
            <w:tcW w:w="2122" w:type="dxa"/>
          </w:tcPr>
          <w:p w14:paraId="36999FC2" w14:textId="77777777" w:rsidR="007830C1" w:rsidRPr="007830C1" w:rsidRDefault="007830C1" w:rsidP="007830C1">
            <w:pPr>
              <w:spacing w:before="100" w:beforeAutospacing="1" w:after="100" w:afterAutospacing="1"/>
              <w:outlineLvl w:val="1"/>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t>Developing Gratitude</w:t>
            </w:r>
          </w:p>
          <w:p w14:paraId="0596A967" w14:textId="77777777" w:rsidR="007830C1" w:rsidRPr="007830C1" w:rsidRDefault="007830C1">
            <w:pPr>
              <w:rPr>
                <w:rFonts w:asciiTheme="majorHAnsi" w:hAnsiTheme="majorHAnsi" w:cstheme="majorHAnsi"/>
                <w:sz w:val="20"/>
                <w:szCs w:val="20"/>
              </w:rPr>
            </w:pPr>
          </w:p>
        </w:tc>
        <w:tc>
          <w:tcPr>
            <w:tcW w:w="9213" w:type="dxa"/>
          </w:tcPr>
          <w:p w14:paraId="677421C2"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Children will learn:</w:t>
            </w:r>
          </w:p>
          <w:p w14:paraId="6D3FEF75" w14:textId="77777777" w:rsidR="007830C1" w:rsidRPr="007830C1" w:rsidRDefault="007830C1" w:rsidP="007830C1">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lastRenderedPageBreak/>
              <w:t>What it means to appreciate and value people, experiences and opportunities.</w:t>
            </w:r>
          </w:p>
          <w:p w14:paraId="48D24F7E" w14:textId="77777777" w:rsidR="007830C1" w:rsidRPr="007830C1" w:rsidRDefault="007830C1" w:rsidP="007830C1">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Different ways to express gratitude and appreciation.</w:t>
            </w:r>
          </w:p>
          <w:p w14:paraId="47407581" w14:textId="77777777" w:rsidR="007830C1" w:rsidRPr="007830C1" w:rsidRDefault="007830C1" w:rsidP="007830C1">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To recognise the people who support and care for them.</w:t>
            </w:r>
          </w:p>
          <w:p w14:paraId="0EE8C2D0" w14:textId="77777777" w:rsidR="007830C1" w:rsidRPr="007830C1" w:rsidRDefault="007830C1" w:rsidP="007830C1">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Why gratitude is important for emotional wellbeing.</w:t>
            </w:r>
          </w:p>
          <w:p w14:paraId="12865D16" w14:textId="77777777" w:rsidR="007830C1" w:rsidRPr="007830C1" w:rsidRDefault="007830C1" w:rsidP="007830C1">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expressing appreciation can strengthen relationships.</w:t>
            </w:r>
          </w:p>
          <w:p w14:paraId="47ADDF52" w14:textId="77777777" w:rsidR="007830C1" w:rsidRPr="007830C1" w:rsidRDefault="007830C1" w:rsidP="007830C1">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The importance of showing kindness and gratitude towards themselves.</w:t>
            </w:r>
          </w:p>
          <w:p w14:paraId="745D2DD1" w14:textId="77777777" w:rsidR="007830C1" w:rsidRPr="007830C1" w:rsidRDefault="007830C1" w:rsidP="007830C1">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To reflect on positive experiences and special memories.</w:t>
            </w:r>
          </w:p>
          <w:p w14:paraId="35B3B3BF" w14:textId="77777777" w:rsidR="007830C1" w:rsidRPr="007830C1" w:rsidRDefault="007830C1" w:rsidP="007830C1">
            <w:pPr>
              <w:numPr>
                <w:ilvl w:val="0"/>
                <w:numId w:val="3"/>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gratitude can help foster happiness, optimism and resilience.</w:t>
            </w:r>
          </w:p>
          <w:p w14:paraId="7FED7F80" w14:textId="77777777" w:rsidR="007830C1" w:rsidRPr="007830C1" w:rsidRDefault="007830C1">
            <w:pPr>
              <w:rPr>
                <w:rFonts w:asciiTheme="majorHAnsi" w:hAnsiTheme="majorHAnsi" w:cstheme="majorHAnsi"/>
                <w:sz w:val="20"/>
                <w:szCs w:val="20"/>
              </w:rPr>
            </w:pPr>
          </w:p>
        </w:tc>
        <w:tc>
          <w:tcPr>
            <w:tcW w:w="2613" w:type="dxa"/>
            <w:vMerge/>
          </w:tcPr>
          <w:p w14:paraId="55413C59" w14:textId="77777777" w:rsidR="007830C1" w:rsidRPr="007830C1" w:rsidRDefault="007830C1">
            <w:pPr>
              <w:rPr>
                <w:rFonts w:asciiTheme="majorHAnsi" w:hAnsiTheme="majorHAnsi" w:cstheme="majorHAnsi"/>
                <w:sz w:val="20"/>
                <w:szCs w:val="20"/>
              </w:rPr>
            </w:pPr>
          </w:p>
        </w:tc>
      </w:tr>
      <w:tr w:rsidR="007830C1" w:rsidRPr="007830C1" w14:paraId="7295FB0C" w14:textId="77777777" w:rsidTr="007830C1">
        <w:tc>
          <w:tcPr>
            <w:tcW w:w="2122" w:type="dxa"/>
          </w:tcPr>
          <w:p w14:paraId="7AC594FB" w14:textId="77777777" w:rsidR="007830C1" w:rsidRPr="007830C1" w:rsidRDefault="007830C1" w:rsidP="007830C1">
            <w:pPr>
              <w:spacing w:before="100" w:beforeAutospacing="1" w:after="100" w:afterAutospacing="1"/>
              <w:outlineLvl w:val="1"/>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t>Building Positive Relationships</w:t>
            </w:r>
          </w:p>
          <w:p w14:paraId="345D741B" w14:textId="77777777" w:rsidR="007830C1" w:rsidRPr="007830C1" w:rsidRDefault="007830C1">
            <w:pPr>
              <w:rPr>
                <w:rFonts w:asciiTheme="majorHAnsi" w:hAnsiTheme="majorHAnsi" w:cstheme="majorHAnsi"/>
                <w:sz w:val="20"/>
                <w:szCs w:val="20"/>
              </w:rPr>
            </w:pPr>
          </w:p>
        </w:tc>
        <w:tc>
          <w:tcPr>
            <w:tcW w:w="9213" w:type="dxa"/>
          </w:tcPr>
          <w:p w14:paraId="443A33FE"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Children will learn:</w:t>
            </w:r>
          </w:p>
          <w:p w14:paraId="07E96607" w14:textId="77777777" w:rsidR="007830C1" w:rsidRPr="007830C1" w:rsidRDefault="007830C1" w:rsidP="007830C1">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What it means to build positive and respectful relationships.</w:t>
            </w:r>
          </w:p>
          <w:p w14:paraId="1FFBCA59" w14:textId="77777777" w:rsidR="007830C1" w:rsidRPr="007830C1" w:rsidRDefault="007830C1" w:rsidP="007830C1">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individual strengths and differences enrich friendships and communities.</w:t>
            </w:r>
          </w:p>
          <w:p w14:paraId="198E8DD4" w14:textId="77777777" w:rsidR="007830C1" w:rsidRPr="007830C1" w:rsidRDefault="007830C1" w:rsidP="007830C1">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to communicate effectively with others.</w:t>
            </w:r>
          </w:p>
          <w:p w14:paraId="0CE3BB29" w14:textId="77777777" w:rsidR="007830C1" w:rsidRPr="007830C1" w:rsidRDefault="007830C1" w:rsidP="007830C1">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The importance of active listening and empathy.</w:t>
            </w:r>
          </w:p>
          <w:p w14:paraId="178FCFC4" w14:textId="77777777" w:rsidR="007830C1" w:rsidRPr="007830C1" w:rsidRDefault="007830C1" w:rsidP="007830C1">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understanding different perspectives can strengthen relationships.</w:t>
            </w:r>
          </w:p>
          <w:p w14:paraId="03224AB4" w14:textId="77777777" w:rsidR="007830C1" w:rsidRPr="007830C1" w:rsidRDefault="007830C1" w:rsidP="007830C1">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Strategies for resolving disagreements respectfully.</w:t>
            </w:r>
          </w:p>
          <w:p w14:paraId="55988D38" w14:textId="77777777" w:rsidR="007830C1" w:rsidRPr="007830C1" w:rsidRDefault="007830C1" w:rsidP="007830C1">
            <w:pPr>
              <w:numPr>
                <w:ilvl w:val="0"/>
                <w:numId w:val="4"/>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positive relationships contribute to happiness, belonging and success.</w:t>
            </w:r>
          </w:p>
          <w:p w14:paraId="003BFE1D" w14:textId="77777777" w:rsidR="007830C1" w:rsidRPr="007830C1" w:rsidRDefault="007830C1">
            <w:pPr>
              <w:rPr>
                <w:rFonts w:asciiTheme="majorHAnsi" w:hAnsiTheme="majorHAnsi" w:cstheme="majorHAnsi"/>
                <w:sz w:val="20"/>
                <w:szCs w:val="20"/>
              </w:rPr>
            </w:pPr>
          </w:p>
        </w:tc>
        <w:tc>
          <w:tcPr>
            <w:tcW w:w="2613" w:type="dxa"/>
            <w:vMerge/>
          </w:tcPr>
          <w:p w14:paraId="18904AE5" w14:textId="77777777" w:rsidR="007830C1" w:rsidRPr="007830C1" w:rsidRDefault="007830C1">
            <w:pPr>
              <w:rPr>
                <w:rFonts w:asciiTheme="majorHAnsi" w:hAnsiTheme="majorHAnsi" w:cstheme="majorHAnsi"/>
                <w:sz w:val="20"/>
                <w:szCs w:val="20"/>
              </w:rPr>
            </w:pPr>
          </w:p>
        </w:tc>
      </w:tr>
      <w:tr w:rsidR="007830C1" w:rsidRPr="007830C1" w14:paraId="1C8D38C9" w14:textId="77777777" w:rsidTr="007830C1">
        <w:tc>
          <w:tcPr>
            <w:tcW w:w="2122" w:type="dxa"/>
          </w:tcPr>
          <w:p w14:paraId="7B681C9B" w14:textId="77777777" w:rsidR="007830C1" w:rsidRPr="007830C1" w:rsidRDefault="007830C1" w:rsidP="007830C1">
            <w:pPr>
              <w:spacing w:before="100" w:beforeAutospacing="1" w:after="100" w:afterAutospacing="1"/>
              <w:outlineLvl w:val="1"/>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t>Engagement, Motivation and Goal Setting</w:t>
            </w:r>
          </w:p>
          <w:p w14:paraId="7ECCEAFB" w14:textId="77777777" w:rsidR="007830C1" w:rsidRPr="007830C1" w:rsidRDefault="007830C1">
            <w:pPr>
              <w:rPr>
                <w:rFonts w:asciiTheme="majorHAnsi" w:hAnsiTheme="majorHAnsi" w:cstheme="majorHAnsi"/>
                <w:sz w:val="20"/>
                <w:szCs w:val="20"/>
              </w:rPr>
            </w:pPr>
          </w:p>
        </w:tc>
        <w:tc>
          <w:tcPr>
            <w:tcW w:w="9213" w:type="dxa"/>
          </w:tcPr>
          <w:p w14:paraId="2F2266BA"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Children will learn:</w:t>
            </w:r>
          </w:p>
          <w:p w14:paraId="55CBC8C2" w14:textId="77777777" w:rsidR="007830C1" w:rsidRPr="007830C1" w:rsidRDefault="007830C1" w:rsidP="007830C1">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What it means to be engaged, motivated and focused.</w:t>
            </w:r>
          </w:p>
          <w:p w14:paraId="05E1967E" w14:textId="77777777" w:rsidR="007830C1" w:rsidRPr="007830C1" w:rsidRDefault="007830C1" w:rsidP="007830C1">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healthy habits support emotional wellbeing and learning.</w:t>
            </w:r>
          </w:p>
          <w:p w14:paraId="3A571559" w14:textId="77777777" w:rsidR="007830C1" w:rsidRPr="007830C1" w:rsidRDefault="007830C1" w:rsidP="007830C1">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positive emotions and self-belief can help us achieve our goals.</w:t>
            </w:r>
          </w:p>
          <w:p w14:paraId="39DACC4D" w14:textId="77777777" w:rsidR="007830C1" w:rsidRPr="007830C1" w:rsidRDefault="007830C1" w:rsidP="007830C1">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to set realistic and meaningful goals.</w:t>
            </w:r>
          </w:p>
          <w:p w14:paraId="19DC7F11" w14:textId="77777777" w:rsidR="007830C1" w:rsidRPr="007830C1" w:rsidRDefault="007830C1" w:rsidP="007830C1">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Strategies for maintaining motivation when tasks become challenging.</w:t>
            </w:r>
          </w:p>
          <w:p w14:paraId="3B036187" w14:textId="77777777" w:rsidR="007830C1" w:rsidRPr="007830C1" w:rsidRDefault="007830C1" w:rsidP="007830C1">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The importance of resilience and perseverance.</w:t>
            </w:r>
          </w:p>
          <w:p w14:paraId="0BC15449" w14:textId="77777777" w:rsidR="007830C1" w:rsidRPr="007830C1" w:rsidRDefault="007830C1" w:rsidP="007830C1">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a growth mindset helps us learn from mistakes and continue improving.</w:t>
            </w:r>
          </w:p>
          <w:p w14:paraId="12CB18A3" w14:textId="77777777" w:rsidR="007830C1" w:rsidRPr="007830C1" w:rsidRDefault="007830C1" w:rsidP="007830C1">
            <w:pPr>
              <w:numPr>
                <w:ilvl w:val="0"/>
                <w:numId w:val="5"/>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confidence and determination help us become the best version of ourselves.</w:t>
            </w:r>
          </w:p>
          <w:p w14:paraId="165F99B2" w14:textId="77777777" w:rsidR="007830C1" w:rsidRPr="007830C1" w:rsidRDefault="007830C1">
            <w:pPr>
              <w:rPr>
                <w:rFonts w:asciiTheme="majorHAnsi" w:hAnsiTheme="majorHAnsi" w:cstheme="majorHAnsi"/>
                <w:sz w:val="20"/>
                <w:szCs w:val="20"/>
              </w:rPr>
            </w:pPr>
          </w:p>
        </w:tc>
        <w:tc>
          <w:tcPr>
            <w:tcW w:w="2613" w:type="dxa"/>
            <w:vMerge/>
          </w:tcPr>
          <w:p w14:paraId="6C97F48A" w14:textId="77777777" w:rsidR="007830C1" w:rsidRPr="007830C1" w:rsidRDefault="007830C1">
            <w:pPr>
              <w:rPr>
                <w:rFonts w:asciiTheme="majorHAnsi" w:hAnsiTheme="majorHAnsi" w:cstheme="majorHAnsi"/>
                <w:sz w:val="20"/>
                <w:szCs w:val="20"/>
              </w:rPr>
            </w:pPr>
          </w:p>
        </w:tc>
      </w:tr>
      <w:tr w:rsidR="007830C1" w:rsidRPr="007830C1" w14:paraId="03F4A03B" w14:textId="77777777" w:rsidTr="007830C1">
        <w:tc>
          <w:tcPr>
            <w:tcW w:w="2122" w:type="dxa"/>
          </w:tcPr>
          <w:p w14:paraId="5B99ED2E" w14:textId="77777777" w:rsidR="007830C1" w:rsidRPr="007830C1" w:rsidRDefault="007830C1" w:rsidP="007830C1">
            <w:pPr>
              <w:spacing w:before="100" w:beforeAutospacing="1" w:after="100" w:afterAutospacing="1"/>
              <w:outlineLvl w:val="1"/>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lastRenderedPageBreak/>
              <w:t>Growing, Changing and Keeping Safe</w:t>
            </w:r>
          </w:p>
          <w:p w14:paraId="70C84B29" w14:textId="77777777" w:rsidR="007830C1" w:rsidRPr="007830C1" w:rsidRDefault="007830C1">
            <w:pPr>
              <w:rPr>
                <w:rFonts w:asciiTheme="majorHAnsi" w:hAnsiTheme="majorHAnsi" w:cstheme="majorHAnsi"/>
                <w:sz w:val="20"/>
                <w:szCs w:val="20"/>
              </w:rPr>
            </w:pPr>
          </w:p>
        </w:tc>
        <w:tc>
          <w:tcPr>
            <w:tcW w:w="9213" w:type="dxa"/>
          </w:tcPr>
          <w:p w14:paraId="6692C635"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Children will learn:</w:t>
            </w:r>
          </w:p>
          <w:p w14:paraId="27CABAD1" w14:textId="77777777" w:rsidR="007830C1" w:rsidRPr="007830C1" w:rsidRDefault="007830C1" w:rsidP="007830C1">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About the changes that occur as people grow from babies into children and adults.</w:t>
            </w:r>
          </w:p>
          <w:p w14:paraId="276DBC6B" w14:textId="71B03D50" w:rsidR="007830C1" w:rsidRPr="007830C1" w:rsidRDefault="007830C1" w:rsidP="007830C1">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The correct names for body parts, including penis,</w:t>
            </w:r>
            <w:r w:rsidR="000F278B">
              <w:rPr>
                <w:rFonts w:asciiTheme="majorHAnsi" w:eastAsia="Times New Roman" w:hAnsiTheme="majorHAnsi" w:cstheme="majorHAnsi"/>
                <w:sz w:val="20"/>
                <w:szCs w:val="20"/>
                <w:lang w:eastAsia="en-GB"/>
              </w:rPr>
              <w:t xml:space="preserve"> scrotum,</w:t>
            </w:r>
            <w:r w:rsidRPr="007830C1">
              <w:rPr>
                <w:rFonts w:asciiTheme="majorHAnsi" w:eastAsia="Times New Roman" w:hAnsiTheme="majorHAnsi" w:cstheme="majorHAnsi"/>
                <w:sz w:val="20"/>
                <w:szCs w:val="20"/>
                <w:lang w:eastAsia="en-GB"/>
              </w:rPr>
              <w:t xml:space="preserve"> testicles, vulva, vagina </w:t>
            </w:r>
            <w:r w:rsidR="000F278B">
              <w:rPr>
                <w:rFonts w:asciiTheme="majorHAnsi" w:eastAsia="Times New Roman" w:hAnsiTheme="majorHAnsi" w:cstheme="majorHAnsi"/>
                <w:sz w:val="20"/>
                <w:szCs w:val="20"/>
                <w:lang w:eastAsia="en-GB"/>
              </w:rPr>
              <w:t xml:space="preserve">nipples </w:t>
            </w:r>
            <w:r w:rsidRPr="007830C1">
              <w:rPr>
                <w:rFonts w:asciiTheme="majorHAnsi" w:eastAsia="Times New Roman" w:hAnsiTheme="majorHAnsi" w:cstheme="majorHAnsi"/>
                <w:sz w:val="20"/>
                <w:szCs w:val="20"/>
                <w:lang w:eastAsia="en-GB"/>
              </w:rPr>
              <w:t>and anus.</w:t>
            </w:r>
          </w:p>
          <w:p w14:paraId="37E21C34" w14:textId="77777777" w:rsidR="007830C1" w:rsidRPr="007830C1" w:rsidRDefault="007830C1" w:rsidP="007830C1">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To recognise some of the similarities and differences between boys and girls.</w:t>
            </w:r>
          </w:p>
          <w:p w14:paraId="7860CDBB" w14:textId="77777777" w:rsidR="007830C1" w:rsidRPr="007830C1" w:rsidRDefault="007830C1" w:rsidP="007830C1">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That some parts of the body are private.</w:t>
            </w:r>
          </w:p>
          <w:p w14:paraId="34C16CC8" w14:textId="77777777" w:rsidR="007830C1" w:rsidRPr="007830C1" w:rsidRDefault="007830C1" w:rsidP="007830C1">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to identify trusted adults who can help when they feel worried or unsafe.</w:t>
            </w:r>
          </w:p>
          <w:p w14:paraId="7B76F338" w14:textId="77777777" w:rsidR="007830C1" w:rsidRPr="007830C1" w:rsidRDefault="007830C1" w:rsidP="007830C1">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The difference between appropriate and inappropriate touch.</w:t>
            </w:r>
          </w:p>
          <w:p w14:paraId="1D5D9EE3" w14:textId="77777777" w:rsidR="007830C1" w:rsidRPr="007830C1" w:rsidRDefault="007830C1" w:rsidP="007830C1">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The importance of listening to their feelings and speaking to a trusted adult if something makes them feel uncomfortable.</w:t>
            </w:r>
          </w:p>
          <w:p w14:paraId="2BA5218A" w14:textId="77777777" w:rsidR="007830C1" w:rsidRPr="007830C1" w:rsidRDefault="007830C1" w:rsidP="007830C1">
            <w:pPr>
              <w:numPr>
                <w:ilvl w:val="0"/>
                <w:numId w:val="6"/>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personal boundaries help to keep us safe and respected.</w:t>
            </w:r>
          </w:p>
          <w:p w14:paraId="4EF8636C" w14:textId="77777777" w:rsidR="007830C1" w:rsidRPr="007830C1" w:rsidRDefault="007830C1">
            <w:pPr>
              <w:rPr>
                <w:rFonts w:asciiTheme="majorHAnsi" w:hAnsiTheme="majorHAnsi" w:cstheme="majorHAnsi"/>
                <w:sz w:val="20"/>
                <w:szCs w:val="20"/>
              </w:rPr>
            </w:pPr>
          </w:p>
        </w:tc>
        <w:tc>
          <w:tcPr>
            <w:tcW w:w="2613" w:type="dxa"/>
          </w:tcPr>
          <w:p w14:paraId="03C7607A" w14:textId="77777777" w:rsidR="007830C1" w:rsidRPr="007830C1" w:rsidRDefault="007830C1">
            <w:pPr>
              <w:rPr>
                <w:rFonts w:asciiTheme="majorHAnsi" w:hAnsiTheme="majorHAnsi" w:cstheme="majorHAnsi"/>
                <w:sz w:val="20"/>
                <w:szCs w:val="20"/>
              </w:rPr>
            </w:pPr>
          </w:p>
          <w:p w14:paraId="58AE6C0E" w14:textId="77777777" w:rsidR="007830C1" w:rsidRPr="007830C1" w:rsidRDefault="007830C1">
            <w:pPr>
              <w:rPr>
                <w:rFonts w:asciiTheme="majorHAnsi" w:hAnsiTheme="majorHAnsi" w:cstheme="majorHAnsi"/>
                <w:sz w:val="20"/>
                <w:szCs w:val="20"/>
              </w:rPr>
            </w:pPr>
          </w:p>
          <w:p w14:paraId="6714FD1C" w14:textId="77777777" w:rsidR="007830C1" w:rsidRPr="007830C1" w:rsidRDefault="007830C1">
            <w:pPr>
              <w:rPr>
                <w:rFonts w:asciiTheme="majorHAnsi" w:hAnsiTheme="majorHAnsi" w:cstheme="majorHAnsi"/>
                <w:sz w:val="20"/>
                <w:szCs w:val="20"/>
              </w:rPr>
            </w:pPr>
            <w:r w:rsidRPr="007830C1">
              <w:rPr>
                <w:rFonts w:asciiTheme="majorHAnsi" w:hAnsiTheme="majorHAnsi" w:cstheme="majorHAnsi"/>
                <w:sz w:val="20"/>
                <w:szCs w:val="20"/>
              </w:rPr>
              <w:t xml:space="preserve">1DECISION </w:t>
            </w:r>
          </w:p>
          <w:p w14:paraId="2A0B0612" w14:textId="24823D1C" w:rsidR="007830C1" w:rsidRPr="007830C1" w:rsidRDefault="007830C1">
            <w:pPr>
              <w:rPr>
                <w:rFonts w:asciiTheme="majorHAnsi" w:hAnsiTheme="majorHAnsi" w:cstheme="majorHAnsi"/>
                <w:sz w:val="20"/>
                <w:szCs w:val="20"/>
              </w:rPr>
            </w:pPr>
            <w:r w:rsidRPr="007830C1">
              <w:rPr>
                <w:rFonts w:asciiTheme="majorHAnsi" w:hAnsiTheme="majorHAnsi" w:cstheme="majorHAnsi"/>
                <w:sz w:val="20"/>
                <w:szCs w:val="20"/>
              </w:rPr>
              <w:t xml:space="preserve">N.S.P.C.C RESOURCES </w:t>
            </w:r>
          </w:p>
        </w:tc>
      </w:tr>
      <w:tr w:rsidR="007830C1" w:rsidRPr="007830C1" w14:paraId="5D77E31C" w14:textId="77777777" w:rsidTr="007830C1">
        <w:tc>
          <w:tcPr>
            <w:tcW w:w="2122" w:type="dxa"/>
          </w:tcPr>
          <w:p w14:paraId="172C1F36" w14:textId="77777777" w:rsidR="007830C1" w:rsidRPr="007830C1" w:rsidRDefault="007830C1" w:rsidP="007830C1">
            <w:pPr>
              <w:spacing w:before="100" w:beforeAutospacing="1" w:after="100" w:afterAutospacing="1"/>
              <w:outlineLvl w:val="1"/>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t>Celebrating Diversity and Inclusion</w:t>
            </w:r>
          </w:p>
          <w:p w14:paraId="5AB3BA0B" w14:textId="77777777" w:rsidR="007830C1" w:rsidRPr="007830C1" w:rsidRDefault="007830C1">
            <w:pPr>
              <w:rPr>
                <w:rFonts w:asciiTheme="majorHAnsi" w:hAnsiTheme="majorHAnsi" w:cstheme="majorHAnsi"/>
                <w:sz w:val="20"/>
                <w:szCs w:val="20"/>
              </w:rPr>
            </w:pPr>
          </w:p>
        </w:tc>
        <w:tc>
          <w:tcPr>
            <w:tcW w:w="9213" w:type="dxa"/>
          </w:tcPr>
          <w:p w14:paraId="2D34E9C7"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Through a range of carefully chosen texts and discussions, children will explore identity, belonging and respect for others.</w:t>
            </w:r>
          </w:p>
          <w:p w14:paraId="61F93AF4"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Children will learn:</w:t>
            </w:r>
          </w:p>
          <w:p w14:paraId="31577D4E" w14:textId="77777777" w:rsidR="007830C1" w:rsidRPr="007830C1" w:rsidRDefault="007830C1" w:rsidP="007830C1">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That families come in many different forms and that every family is unique and valued.</w:t>
            </w:r>
          </w:p>
          <w:p w14:paraId="046EEAF0" w14:textId="77777777" w:rsidR="007830C1" w:rsidRPr="007830C1" w:rsidRDefault="007830C1" w:rsidP="007830C1">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To appreciate diversity and understand that differences enrich our communities.</w:t>
            </w:r>
          </w:p>
          <w:p w14:paraId="2E37A53F" w14:textId="77777777" w:rsidR="007830C1" w:rsidRPr="007830C1" w:rsidRDefault="007830C1" w:rsidP="007830C1">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That everyone deserves kindness, dignity and respect.</w:t>
            </w:r>
          </w:p>
          <w:p w14:paraId="27CB343C" w14:textId="77777777" w:rsidR="007830C1" w:rsidRPr="007830C1" w:rsidRDefault="007830C1" w:rsidP="007830C1">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The importance of inclusion and making others feel welcome.</w:t>
            </w:r>
          </w:p>
          <w:p w14:paraId="399FAD2D" w14:textId="77777777" w:rsidR="007830C1" w:rsidRPr="007830C1" w:rsidRDefault="007830C1" w:rsidP="007830C1">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That differences in appearance, abilities, backgrounds and experiences should be celebrated.</w:t>
            </w:r>
          </w:p>
          <w:p w14:paraId="3DC366D9" w14:textId="77777777" w:rsidR="007830C1" w:rsidRPr="007830C1" w:rsidRDefault="007830C1" w:rsidP="007830C1">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empathy, understanding and respect help create a positive and inclusive society.</w:t>
            </w:r>
          </w:p>
          <w:p w14:paraId="0C4D61F6" w14:textId="77777777" w:rsidR="007830C1" w:rsidRPr="007830C1" w:rsidRDefault="007830C1" w:rsidP="007830C1">
            <w:pPr>
              <w:numPr>
                <w:ilvl w:val="0"/>
                <w:numId w:val="7"/>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That everyone has something valuable to contribute.</w:t>
            </w:r>
          </w:p>
          <w:p w14:paraId="3BF52431" w14:textId="77777777" w:rsidR="007830C1" w:rsidRPr="007830C1" w:rsidRDefault="007830C1">
            <w:pPr>
              <w:rPr>
                <w:rFonts w:asciiTheme="majorHAnsi" w:hAnsiTheme="majorHAnsi" w:cstheme="majorHAnsi"/>
                <w:sz w:val="20"/>
                <w:szCs w:val="20"/>
              </w:rPr>
            </w:pPr>
          </w:p>
        </w:tc>
        <w:tc>
          <w:tcPr>
            <w:tcW w:w="2613" w:type="dxa"/>
          </w:tcPr>
          <w:p w14:paraId="6CC85C45" w14:textId="77777777" w:rsidR="007830C1" w:rsidRPr="007830C1" w:rsidRDefault="007830C1" w:rsidP="007830C1">
            <w:pPr>
              <w:rPr>
                <w:rFonts w:asciiTheme="majorHAnsi" w:hAnsiTheme="majorHAnsi" w:cstheme="majorHAnsi"/>
                <w:b/>
                <w:bCs/>
                <w:sz w:val="20"/>
                <w:szCs w:val="20"/>
              </w:rPr>
            </w:pPr>
            <w:bookmarkStart w:id="0" w:name="_Hlk231585656"/>
            <w:r w:rsidRPr="007830C1">
              <w:rPr>
                <w:rFonts w:asciiTheme="majorHAnsi" w:hAnsiTheme="majorHAnsi" w:cstheme="majorHAnsi"/>
                <w:b/>
                <w:bCs/>
                <w:sz w:val="20"/>
                <w:szCs w:val="20"/>
              </w:rPr>
              <w:t xml:space="preserve">The Great Big Book of Families: M Hoffman </w:t>
            </w:r>
          </w:p>
          <w:p w14:paraId="5D88C524" w14:textId="77777777" w:rsidR="007830C1" w:rsidRPr="007830C1" w:rsidRDefault="007830C1" w:rsidP="007830C1">
            <w:pPr>
              <w:rPr>
                <w:rFonts w:asciiTheme="majorHAnsi" w:hAnsiTheme="majorHAnsi" w:cstheme="majorHAnsi"/>
                <w:sz w:val="20"/>
                <w:szCs w:val="20"/>
              </w:rPr>
            </w:pPr>
            <w:r w:rsidRPr="007830C1">
              <w:rPr>
                <w:rFonts w:asciiTheme="majorHAnsi" w:hAnsiTheme="majorHAnsi" w:cstheme="majorHAnsi"/>
                <w:sz w:val="20"/>
                <w:szCs w:val="20"/>
              </w:rPr>
              <w:t>Children will learn that families come in all shapes, sizes, and forms, and that each family is unique and valuable</w:t>
            </w:r>
          </w:p>
          <w:p w14:paraId="62FFDC81" w14:textId="77777777" w:rsidR="007830C1" w:rsidRPr="007830C1" w:rsidRDefault="007830C1" w:rsidP="007830C1">
            <w:pPr>
              <w:rPr>
                <w:rFonts w:asciiTheme="majorHAnsi" w:hAnsiTheme="majorHAnsi" w:cstheme="majorHAnsi"/>
                <w:b/>
                <w:bCs/>
                <w:sz w:val="20"/>
                <w:szCs w:val="20"/>
              </w:rPr>
            </w:pPr>
            <w:r w:rsidRPr="007830C1">
              <w:rPr>
                <w:rFonts w:asciiTheme="majorHAnsi" w:hAnsiTheme="majorHAnsi" w:cstheme="majorHAnsi"/>
                <w:b/>
                <w:bCs/>
                <w:sz w:val="20"/>
                <w:szCs w:val="20"/>
              </w:rPr>
              <w:t xml:space="preserve">The First </w:t>
            </w:r>
            <w:proofErr w:type="spellStart"/>
            <w:r w:rsidRPr="007830C1">
              <w:rPr>
                <w:rFonts w:asciiTheme="majorHAnsi" w:hAnsiTheme="majorHAnsi" w:cstheme="majorHAnsi"/>
                <w:b/>
                <w:bCs/>
                <w:sz w:val="20"/>
                <w:szCs w:val="20"/>
              </w:rPr>
              <w:t>Slodge</w:t>
            </w:r>
            <w:proofErr w:type="spellEnd"/>
            <w:r w:rsidRPr="007830C1">
              <w:rPr>
                <w:rFonts w:asciiTheme="majorHAnsi" w:hAnsiTheme="majorHAnsi" w:cstheme="majorHAnsi"/>
                <w:b/>
                <w:bCs/>
                <w:sz w:val="20"/>
                <w:szCs w:val="20"/>
              </w:rPr>
              <w:t xml:space="preserve">: Jeanne Willis </w:t>
            </w:r>
          </w:p>
          <w:p w14:paraId="0CBB2652" w14:textId="77777777" w:rsidR="007830C1" w:rsidRPr="007830C1" w:rsidRDefault="007830C1" w:rsidP="007830C1">
            <w:pPr>
              <w:rPr>
                <w:rFonts w:asciiTheme="majorHAnsi" w:hAnsiTheme="majorHAnsi" w:cstheme="majorHAnsi"/>
                <w:sz w:val="20"/>
                <w:szCs w:val="20"/>
              </w:rPr>
            </w:pPr>
            <w:r w:rsidRPr="007830C1">
              <w:rPr>
                <w:rFonts w:asciiTheme="majorHAnsi" w:hAnsiTheme="majorHAnsi" w:cstheme="majorHAnsi"/>
                <w:sz w:val="20"/>
                <w:szCs w:val="20"/>
              </w:rPr>
              <w:t>Children will learn to appreciate diversity and recognise that everyone, no matter how different they may seem, deserves respect and kindness</w:t>
            </w:r>
          </w:p>
          <w:p w14:paraId="02B9C905" w14:textId="77777777" w:rsidR="007830C1" w:rsidRPr="007830C1" w:rsidRDefault="007830C1" w:rsidP="007830C1">
            <w:pPr>
              <w:rPr>
                <w:rFonts w:asciiTheme="majorHAnsi" w:hAnsiTheme="majorHAnsi" w:cstheme="majorHAnsi"/>
                <w:b/>
                <w:bCs/>
                <w:sz w:val="20"/>
                <w:szCs w:val="20"/>
              </w:rPr>
            </w:pPr>
            <w:r w:rsidRPr="007830C1">
              <w:rPr>
                <w:rFonts w:asciiTheme="majorHAnsi" w:hAnsiTheme="majorHAnsi" w:cstheme="majorHAnsi"/>
                <w:b/>
                <w:bCs/>
                <w:sz w:val="20"/>
                <w:szCs w:val="20"/>
              </w:rPr>
              <w:t xml:space="preserve">The Odd Egg: E </w:t>
            </w:r>
            <w:proofErr w:type="spellStart"/>
            <w:r w:rsidRPr="007830C1">
              <w:rPr>
                <w:rFonts w:asciiTheme="majorHAnsi" w:hAnsiTheme="majorHAnsi" w:cstheme="majorHAnsi"/>
                <w:b/>
                <w:bCs/>
                <w:sz w:val="20"/>
                <w:szCs w:val="20"/>
              </w:rPr>
              <w:t>Gravett</w:t>
            </w:r>
            <w:proofErr w:type="spellEnd"/>
            <w:r w:rsidRPr="007830C1">
              <w:rPr>
                <w:rFonts w:asciiTheme="majorHAnsi" w:hAnsiTheme="majorHAnsi" w:cstheme="majorHAnsi"/>
                <w:b/>
                <w:bCs/>
                <w:sz w:val="20"/>
                <w:szCs w:val="20"/>
              </w:rPr>
              <w:t xml:space="preserve"> </w:t>
            </w:r>
          </w:p>
          <w:p w14:paraId="2C618542" w14:textId="77777777" w:rsidR="007830C1" w:rsidRPr="007830C1" w:rsidRDefault="007830C1" w:rsidP="007830C1">
            <w:pPr>
              <w:rPr>
                <w:rFonts w:asciiTheme="majorHAnsi" w:hAnsiTheme="majorHAnsi" w:cstheme="majorHAnsi"/>
                <w:sz w:val="20"/>
                <w:szCs w:val="20"/>
              </w:rPr>
            </w:pPr>
            <w:r w:rsidRPr="007830C1">
              <w:rPr>
                <w:rFonts w:asciiTheme="majorHAnsi" w:hAnsiTheme="majorHAnsi" w:cstheme="majorHAnsi"/>
                <w:sz w:val="20"/>
                <w:szCs w:val="20"/>
              </w:rPr>
              <w:t xml:space="preserve">Children will explore the importance of inclusion, recognizing that embracing differences in appearance, </w:t>
            </w:r>
            <w:proofErr w:type="spellStart"/>
            <w:r w:rsidRPr="007830C1">
              <w:rPr>
                <w:rFonts w:asciiTheme="majorHAnsi" w:hAnsiTheme="majorHAnsi" w:cstheme="majorHAnsi"/>
                <w:sz w:val="20"/>
                <w:szCs w:val="20"/>
              </w:rPr>
              <w:t>behavior</w:t>
            </w:r>
            <w:proofErr w:type="spellEnd"/>
            <w:r w:rsidRPr="007830C1">
              <w:rPr>
                <w:rFonts w:asciiTheme="majorHAnsi" w:hAnsiTheme="majorHAnsi" w:cstheme="majorHAnsi"/>
                <w:sz w:val="20"/>
                <w:szCs w:val="20"/>
              </w:rPr>
              <w:t xml:space="preserve">, or background can lead to unexpected </w:t>
            </w:r>
            <w:r w:rsidRPr="007830C1">
              <w:rPr>
                <w:rFonts w:asciiTheme="majorHAnsi" w:hAnsiTheme="majorHAnsi" w:cstheme="majorHAnsi"/>
                <w:sz w:val="20"/>
                <w:szCs w:val="20"/>
              </w:rPr>
              <w:lastRenderedPageBreak/>
              <w:t>friendships and personal growth</w:t>
            </w:r>
          </w:p>
          <w:p w14:paraId="3441F08C" w14:textId="77777777" w:rsidR="007830C1" w:rsidRPr="007830C1" w:rsidRDefault="007830C1" w:rsidP="007830C1">
            <w:pPr>
              <w:rPr>
                <w:rFonts w:asciiTheme="majorHAnsi" w:hAnsiTheme="majorHAnsi" w:cstheme="majorHAnsi"/>
                <w:b/>
                <w:bCs/>
                <w:sz w:val="20"/>
                <w:szCs w:val="20"/>
              </w:rPr>
            </w:pPr>
            <w:r w:rsidRPr="007830C1">
              <w:rPr>
                <w:rFonts w:asciiTheme="majorHAnsi" w:hAnsiTheme="majorHAnsi" w:cstheme="majorHAnsi"/>
                <w:b/>
                <w:bCs/>
                <w:sz w:val="20"/>
                <w:szCs w:val="20"/>
              </w:rPr>
              <w:t xml:space="preserve">Blown away: Rob </w:t>
            </w:r>
            <w:proofErr w:type="spellStart"/>
            <w:r w:rsidRPr="007830C1">
              <w:rPr>
                <w:rFonts w:asciiTheme="majorHAnsi" w:hAnsiTheme="majorHAnsi" w:cstheme="majorHAnsi"/>
                <w:b/>
                <w:bCs/>
                <w:sz w:val="20"/>
                <w:szCs w:val="20"/>
              </w:rPr>
              <w:t>Bidolph</w:t>
            </w:r>
            <w:proofErr w:type="spellEnd"/>
            <w:r w:rsidRPr="007830C1">
              <w:rPr>
                <w:rFonts w:asciiTheme="majorHAnsi" w:hAnsiTheme="majorHAnsi" w:cstheme="majorHAnsi"/>
                <w:b/>
                <w:bCs/>
                <w:sz w:val="20"/>
                <w:szCs w:val="20"/>
              </w:rPr>
              <w:t xml:space="preserve"> </w:t>
            </w:r>
          </w:p>
          <w:p w14:paraId="60B604D9" w14:textId="77777777" w:rsidR="007830C1" w:rsidRPr="007830C1" w:rsidRDefault="007830C1" w:rsidP="007830C1">
            <w:pPr>
              <w:rPr>
                <w:rFonts w:asciiTheme="majorHAnsi" w:hAnsiTheme="majorHAnsi" w:cstheme="majorHAnsi"/>
                <w:sz w:val="20"/>
                <w:szCs w:val="20"/>
              </w:rPr>
            </w:pPr>
            <w:r w:rsidRPr="007830C1">
              <w:rPr>
                <w:rFonts w:asciiTheme="majorHAnsi" w:hAnsiTheme="majorHAnsi" w:cstheme="majorHAnsi"/>
                <w:sz w:val="20"/>
                <w:szCs w:val="20"/>
              </w:rPr>
              <w:t>Children will understand that everyone is unique and that it is important to include others, regardless of their differences, as shown in the diverse group of characters in the book</w:t>
            </w:r>
          </w:p>
          <w:p w14:paraId="41E4D871" w14:textId="77777777" w:rsidR="007830C1" w:rsidRPr="007830C1" w:rsidRDefault="007830C1" w:rsidP="007830C1">
            <w:pPr>
              <w:rPr>
                <w:rFonts w:asciiTheme="majorHAnsi" w:hAnsiTheme="majorHAnsi" w:cstheme="majorHAnsi"/>
                <w:b/>
                <w:bCs/>
                <w:sz w:val="20"/>
                <w:szCs w:val="20"/>
              </w:rPr>
            </w:pPr>
            <w:r w:rsidRPr="007830C1">
              <w:rPr>
                <w:rFonts w:asciiTheme="majorHAnsi" w:hAnsiTheme="majorHAnsi" w:cstheme="majorHAnsi"/>
                <w:b/>
                <w:bCs/>
                <w:sz w:val="20"/>
                <w:szCs w:val="20"/>
              </w:rPr>
              <w:t xml:space="preserve">Just </w:t>
            </w:r>
            <w:proofErr w:type="spellStart"/>
            <w:r w:rsidRPr="007830C1">
              <w:rPr>
                <w:rFonts w:asciiTheme="majorHAnsi" w:hAnsiTheme="majorHAnsi" w:cstheme="majorHAnsi"/>
                <w:b/>
                <w:bCs/>
                <w:sz w:val="20"/>
                <w:szCs w:val="20"/>
              </w:rPr>
              <w:t>Because:R</w:t>
            </w:r>
            <w:proofErr w:type="spellEnd"/>
            <w:r w:rsidRPr="007830C1">
              <w:rPr>
                <w:rFonts w:asciiTheme="majorHAnsi" w:hAnsiTheme="majorHAnsi" w:cstheme="majorHAnsi"/>
                <w:b/>
                <w:bCs/>
                <w:sz w:val="20"/>
                <w:szCs w:val="20"/>
              </w:rPr>
              <w:t xml:space="preserve"> Elliot </w:t>
            </w:r>
          </w:p>
          <w:p w14:paraId="03503834" w14:textId="77777777" w:rsidR="007830C1" w:rsidRPr="007830C1" w:rsidRDefault="007830C1" w:rsidP="007830C1">
            <w:pPr>
              <w:rPr>
                <w:rFonts w:asciiTheme="majorHAnsi" w:hAnsiTheme="majorHAnsi" w:cstheme="majorHAnsi"/>
                <w:b/>
                <w:bCs/>
                <w:sz w:val="20"/>
                <w:szCs w:val="20"/>
              </w:rPr>
            </w:pPr>
            <w:r w:rsidRPr="007830C1">
              <w:rPr>
                <w:rFonts w:asciiTheme="majorHAnsi" w:hAnsiTheme="majorHAnsi" w:cstheme="majorHAnsi"/>
                <w:sz w:val="20"/>
                <w:szCs w:val="20"/>
              </w:rPr>
              <w:t>Children will learn that everyone is unique and that our differences, whether big or small, are something to be celebrated</w:t>
            </w:r>
            <w:bookmarkEnd w:id="0"/>
          </w:p>
          <w:p w14:paraId="467A50BB" w14:textId="77777777" w:rsidR="007830C1" w:rsidRPr="007830C1" w:rsidRDefault="007830C1">
            <w:pPr>
              <w:rPr>
                <w:rFonts w:asciiTheme="majorHAnsi" w:hAnsiTheme="majorHAnsi" w:cstheme="majorHAnsi"/>
                <w:sz w:val="20"/>
                <w:szCs w:val="20"/>
              </w:rPr>
            </w:pPr>
          </w:p>
        </w:tc>
      </w:tr>
      <w:tr w:rsidR="007830C1" w:rsidRPr="007830C1" w14:paraId="50E4AD16" w14:textId="77777777" w:rsidTr="007830C1">
        <w:tc>
          <w:tcPr>
            <w:tcW w:w="2122" w:type="dxa"/>
          </w:tcPr>
          <w:p w14:paraId="386DAD2C" w14:textId="77777777" w:rsidR="007830C1" w:rsidRPr="007830C1" w:rsidRDefault="007830C1" w:rsidP="007830C1">
            <w:pPr>
              <w:spacing w:before="100" w:beforeAutospacing="1" w:after="100" w:afterAutospacing="1"/>
              <w:outlineLvl w:val="1"/>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lastRenderedPageBreak/>
              <w:t>Understanding Change, Loss and Bereavement</w:t>
            </w:r>
          </w:p>
          <w:p w14:paraId="4DDB183D" w14:textId="77777777" w:rsidR="007830C1" w:rsidRPr="007830C1" w:rsidRDefault="007830C1">
            <w:pPr>
              <w:rPr>
                <w:rFonts w:asciiTheme="majorHAnsi" w:hAnsiTheme="majorHAnsi" w:cstheme="majorHAnsi"/>
                <w:sz w:val="20"/>
                <w:szCs w:val="20"/>
              </w:rPr>
            </w:pPr>
          </w:p>
        </w:tc>
        <w:tc>
          <w:tcPr>
            <w:tcW w:w="9213" w:type="dxa"/>
          </w:tcPr>
          <w:p w14:paraId="0620DD7A"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Using sensitive, age-appropriate resources, children will learn:</w:t>
            </w:r>
          </w:p>
          <w:p w14:paraId="35DD51FC" w14:textId="77777777" w:rsidR="007830C1" w:rsidRPr="007830C1" w:rsidRDefault="007830C1" w:rsidP="007830C1">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That all living things have life cycles.</w:t>
            </w:r>
          </w:p>
          <w:p w14:paraId="069F0106" w14:textId="77777777" w:rsidR="007830C1" w:rsidRPr="007830C1" w:rsidRDefault="007830C1" w:rsidP="007830C1">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That living things can become ill and sometimes recover.</w:t>
            </w:r>
          </w:p>
          <w:p w14:paraId="1CF6F9CE" w14:textId="77777777" w:rsidR="007830C1" w:rsidRPr="007830C1" w:rsidRDefault="007830C1" w:rsidP="007830C1">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That death is a natural part of the life cycle.</w:t>
            </w:r>
          </w:p>
          <w:p w14:paraId="49DA1745" w14:textId="77777777" w:rsidR="007830C1" w:rsidRPr="007830C1" w:rsidRDefault="007830C1" w:rsidP="007830C1">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That different plants and animals have different lifespans.</w:t>
            </w:r>
          </w:p>
          <w:p w14:paraId="4EBB9E30" w14:textId="77777777" w:rsidR="007830C1" w:rsidRPr="007830C1" w:rsidRDefault="007830C1" w:rsidP="007830C1">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That it is normal to experience feelings of sadness, confusion or loss when someone dies.</w:t>
            </w:r>
          </w:p>
          <w:p w14:paraId="0EB07567" w14:textId="77777777" w:rsidR="007830C1" w:rsidRPr="007830C1" w:rsidRDefault="007830C1" w:rsidP="007830C1">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The importance of talking about difficult emotions and seeking support when needed.</w:t>
            </w:r>
          </w:p>
          <w:p w14:paraId="22949B5B" w14:textId="77777777" w:rsidR="007830C1" w:rsidRPr="007830C1" w:rsidRDefault="007830C1" w:rsidP="007830C1">
            <w:pPr>
              <w:numPr>
                <w:ilvl w:val="0"/>
                <w:numId w:val="8"/>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memories, relationships and support from others can help us cope with loss and change.</w:t>
            </w:r>
          </w:p>
          <w:p w14:paraId="693DAC42" w14:textId="77777777" w:rsidR="007830C1" w:rsidRPr="007830C1" w:rsidRDefault="007830C1">
            <w:pPr>
              <w:rPr>
                <w:rFonts w:asciiTheme="majorHAnsi" w:hAnsiTheme="majorHAnsi" w:cstheme="majorHAnsi"/>
                <w:sz w:val="20"/>
                <w:szCs w:val="20"/>
              </w:rPr>
            </w:pPr>
          </w:p>
        </w:tc>
        <w:tc>
          <w:tcPr>
            <w:tcW w:w="2613" w:type="dxa"/>
          </w:tcPr>
          <w:p w14:paraId="15F3D894" w14:textId="77777777" w:rsidR="007830C1" w:rsidRPr="007830C1" w:rsidRDefault="007830C1" w:rsidP="007830C1">
            <w:pPr>
              <w:rPr>
                <w:rFonts w:asciiTheme="majorHAnsi" w:hAnsiTheme="majorHAnsi" w:cstheme="majorHAnsi"/>
                <w:b/>
                <w:bCs/>
                <w:sz w:val="20"/>
                <w:szCs w:val="20"/>
              </w:rPr>
            </w:pPr>
            <w:r w:rsidRPr="007830C1">
              <w:rPr>
                <w:rFonts w:asciiTheme="majorHAnsi" w:hAnsiTheme="majorHAnsi" w:cstheme="majorHAnsi"/>
                <w:b/>
                <w:bCs/>
                <w:sz w:val="20"/>
                <w:szCs w:val="20"/>
              </w:rPr>
              <w:t xml:space="preserve">Goodbye </w:t>
            </w:r>
            <w:proofErr w:type="spellStart"/>
            <w:r w:rsidRPr="007830C1">
              <w:rPr>
                <w:rFonts w:asciiTheme="majorHAnsi" w:hAnsiTheme="majorHAnsi" w:cstheme="majorHAnsi"/>
                <w:b/>
                <w:bCs/>
                <w:sz w:val="20"/>
                <w:szCs w:val="20"/>
              </w:rPr>
              <w:t>Mousie</w:t>
            </w:r>
            <w:proofErr w:type="spellEnd"/>
            <w:r w:rsidRPr="007830C1">
              <w:rPr>
                <w:rFonts w:asciiTheme="majorHAnsi" w:hAnsiTheme="majorHAnsi" w:cstheme="majorHAnsi"/>
                <w:b/>
                <w:bCs/>
                <w:sz w:val="20"/>
                <w:szCs w:val="20"/>
              </w:rPr>
              <w:t xml:space="preserve">: </w:t>
            </w:r>
            <w:proofErr w:type="spellStart"/>
            <w:r w:rsidRPr="007830C1">
              <w:rPr>
                <w:rFonts w:asciiTheme="majorHAnsi" w:hAnsiTheme="majorHAnsi" w:cstheme="majorHAnsi"/>
                <w:b/>
                <w:bCs/>
                <w:sz w:val="20"/>
                <w:szCs w:val="20"/>
              </w:rPr>
              <w:t>Robi</w:t>
            </w:r>
            <w:proofErr w:type="spellEnd"/>
            <w:r w:rsidRPr="007830C1">
              <w:rPr>
                <w:rFonts w:asciiTheme="majorHAnsi" w:hAnsiTheme="majorHAnsi" w:cstheme="majorHAnsi"/>
                <w:b/>
                <w:bCs/>
                <w:sz w:val="20"/>
                <w:szCs w:val="20"/>
              </w:rPr>
              <w:t xml:space="preserve"> H Harris </w:t>
            </w:r>
          </w:p>
          <w:p w14:paraId="7E06407B" w14:textId="77777777" w:rsidR="007830C1" w:rsidRPr="007830C1" w:rsidRDefault="007830C1">
            <w:pPr>
              <w:rPr>
                <w:rFonts w:asciiTheme="majorHAnsi" w:hAnsiTheme="majorHAnsi" w:cstheme="majorHAnsi"/>
                <w:sz w:val="20"/>
                <w:szCs w:val="20"/>
              </w:rPr>
            </w:pPr>
          </w:p>
        </w:tc>
      </w:tr>
      <w:tr w:rsidR="007830C1" w:rsidRPr="007830C1" w14:paraId="36959F8C" w14:textId="77777777" w:rsidTr="007830C1">
        <w:tc>
          <w:tcPr>
            <w:tcW w:w="2122" w:type="dxa"/>
          </w:tcPr>
          <w:p w14:paraId="10891C4F" w14:textId="77777777" w:rsidR="007830C1" w:rsidRPr="007830C1" w:rsidRDefault="007830C1" w:rsidP="007830C1">
            <w:pPr>
              <w:spacing w:before="100" w:beforeAutospacing="1" w:after="100" w:afterAutospacing="1"/>
              <w:outlineLvl w:val="1"/>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t>Physical Health and Wellbeing</w:t>
            </w:r>
          </w:p>
          <w:p w14:paraId="27824A1D" w14:textId="77777777" w:rsidR="007830C1" w:rsidRPr="007830C1" w:rsidRDefault="007830C1">
            <w:pPr>
              <w:rPr>
                <w:rFonts w:asciiTheme="majorHAnsi" w:hAnsiTheme="majorHAnsi" w:cstheme="majorHAnsi"/>
                <w:sz w:val="20"/>
                <w:szCs w:val="20"/>
              </w:rPr>
            </w:pPr>
          </w:p>
        </w:tc>
        <w:tc>
          <w:tcPr>
            <w:tcW w:w="9213" w:type="dxa"/>
          </w:tcPr>
          <w:p w14:paraId="51EC09B8" w14:textId="77777777" w:rsidR="007830C1" w:rsidRPr="007830C1" w:rsidRDefault="007830C1" w:rsidP="007830C1">
            <w:pPr>
              <w:spacing w:before="100" w:beforeAutospacing="1" w:after="100" w:afterAutospacing="1"/>
              <w:outlineLvl w:val="2"/>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t>Healthy Living</w:t>
            </w:r>
          </w:p>
          <w:p w14:paraId="673DC370"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Children will learn:</w:t>
            </w:r>
          </w:p>
          <w:p w14:paraId="477F9998" w14:textId="77777777" w:rsidR="007830C1" w:rsidRPr="007830C1" w:rsidRDefault="007830C1" w:rsidP="007830C1">
            <w:pPr>
              <w:numPr>
                <w:ilvl w:val="0"/>
                <w:numId w:val="9"/>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The importance of regular handwashing and personal hygiene.</w:t>
            </w:r>
          </w:p>
          <w:p w14:paraId="05344A5E" w14:textId="77777777" w:rsidR="007830C1" w:rsidRPr="007830C1" w:rsidRDefault="007830C1" w:rsidP="007830C1">
            <w:pPr>
              <w:numPr>
                <w:ilvl w:val="0"/>
                <w:numId w:val="9"/>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to care for their teeth and maintain good oral health.</w:t>
            </w:r>
          </w:p>
          <w:p w14:paraId="4215AC13" w14:textId="77777777" w:rsidR="007830C1" w:rsidRPr="007830C1" w:rsidRDefault="007830C1" w:rsidP="007830C1">
            <w:pPr>
              <w:numPr>
                <w:ilvl w:val="0"/>
                <w:numId w:val="9"/>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The role of exercise, healthy eating and sleep in supporting wellbeing.</w:t>
            </w:r>
          </w:p>
          <w:p w14:paraId="54772A05" w14:textId="77777777" w:rsidR="007830C1" w:rsidRPr="007830C1" w:rsidRDefault="007830C1" w:rsidP="007830C1">
            <w:pPr>
              <w:numPr>
                <w:ilvl w:val="0"/>
                <w:numId w:val="9"/>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lastRenderedPageBreak/>
              <w:t>How healthy lifestyle choices help keep our bodies and minds healthy.</w:t>
            </w:r>
          </w:p>
          <w:p w14:paraId="76E6F506" w14:textId="77777777" w:rsidR="007830C1" w:rsidRPr="007830C1" w:rsidRDefault="007830C1" w:rsidP="007830C1">
            <w:pPr>
              <w:spacing w:before="100" w:beforeAutospacing="1" w:after="100" w:afterAutospacing="1"/>
              <w:outlineLvl w:val="2"/>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t>Sun Safety</w:t>
            </w:r>
          </w:p>
          <w:p w14:paraId="1552CBF6"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Children will learn:</w:t>
            </w:r>
          </w:p>
          <w:p w14:paraId="24675BAF" w14:textId="77777777" w:rsidR="007830C1" w:rsidRPr="007830C1" w:rsidRDefault="007830C1" w:rsidP="007830C1">
            <w:pPr>
              <w:numPr>
                <w:ilvl w:val="0"/>
                <w:numId w:val="10"/>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to stay safe in sunny weather.</w:t>
            </w:r>
          </w:p>
          <w:p w14:paraId="2C350EB5" w14:textId="77777777" w:rsidR="007830C1" w:rsidRPr="007830C1" w:rsidRDefault="007830C1" w:rsidP="007830C1">
            <w:pPr>
              <w:numPr>
                <w:ilvl w:val="0"/>
                <w:numId w:val="10"/>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The importance of sunscreen, protective clothing, shade and hydration.</w:t>
            </w:r>
          </w:p>
          <w:p w14:paraId="0A821032" w14:textId="77777777" w:rsidR="007830C1" w:rsidRPr="007830C1" w:rsidRDefault="007830C1" w:rsidP="007830C1">
            <w:pPr>
              <w:spacing w:before="100" w:beforeAutospacing="1" w:after="100" w:afterAutospacing="1"/>
              <w:outlineLvl w:val="2"/>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t>People Who Help Us</w:t>
            </w:r>
          </w:p>
          <w:p w14:paraId="3AB40ADB"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Children will learn:</w:t>
            </w:r>
          </w:p>
          <w:p w14:paraId="28115258" w14:textId="77777777" w:rsidR="007830C1" w:rsidRPr="007830C1" w:rsidRDefault="007830C1" w:rsidP="007830C1">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About the many professionals who support health and wellbeing.</w:t>
            </w:r>
          </w:p>
          <w:p w14:paraId="3B90CB31" w14:textId="77777777" w:rsidR="007830C1" w:rsidRPr="007830C1" w:rsidRDefault="007830C1" w:rsidP="007830C1">
            <w:pPr>
              <w:numPr>
                <w:ilvl w:val="0"/>
                <w:numId w:val="11"/>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That healthcare involves a wide range of important roles beyond doctors and nurses.</w:t>
            </w:r>
          </w:p>
          <w:p w14:paraId="3CCFECBE" w14:textId="77777777" w:rsidR="007830C1" w:rsidRPr="007830C1" w:rsidRDefault="007830C1" w:rsidP="007830C1">
            <w:pPr>
              <w:spacing w:before="100" w:beforeAutospacing="1" w:after="100" w:afterAutospacing="1"/>
              <w:outlineLvl w:val="2"/>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t>First Aid and Personal Safety</w:t>
            </w:r>
          </w:p>
          <w:p w14:paraId="0FBA1BFA"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Children will learn:</w:t>
            </w:r>
          </w:p>
          <w:p w14:paraId="71D00F52" w14:textId="77777777" w:rsidR="007830C1" w:rsidRPr="007830C1" w:rsidRDefault="007830C1" w:rsidP="007830C1">
            <w:pPr>
              <w:numPr>
                <w:ilvl w:val="0"/>
                <w:numId w:val="12"/>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Basic first aid knowledge appropriate to their age.</w:t>
            </w:r>
          </w:p>
          <w:p w14:paraId="55E8C442" w14:textId="77777777" w:rsidR="007830C1" w:rsidRPr="007830C1" w:rsidRDefault="007830C1" w:rsidP="007830C1">
            <w:pPr>
              <w:numPr>
                <w:ilvl w:val="0"/>
                <w:numId w:val="12"/>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to respond safely in everyday situations.</w:t>
            </w:r>
          </w:p>
          <w:p w14:paraId="5DBE0166" w14:textId="77777777" w:rsidR="007830C1" w:rsidRPr="007830C1" w:rsidRDefault="007830C1" w:rsidP="007830C1">
            <w:pPr>
              <w:numPr>
                <w:ilvl w:val="0"/>
                <w:numId w:val="12"/>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The importance of seeking help from trusted adults when needed.</w:t>
            </w:r>
          </w:p>
          <w:p w14:paraId="5D4895B2" w14:textId="77777777" w:rsidR="007830C1" w:rsidRPr="007830C1" w:rsidRDefault="007830C1" w:rsidP="007830C1">
            <w:pPr>
              <w:spacing w:before="100" w:beforeAutospacing="1" w:after="100" w:afterAutospacing="1"/>
              <w:outlineLvl w:val="1"/>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t>Digital Safety</w:t>
            </w:r>
          </w:p>
          <w:p w14:paraId="44A3C03B"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Children will learn:</w:t>
            </w:r>
          </w:p>
          <w:p w14:paraId="591266DB" w14:textId="77777777" w:rsidR="007830C1" w:rsidRPr="007830C1" w:rsidRDefault="007830C1" w:rsidP="007830C1">
            <w:pPr>
              <w:numPr>
                <w:ilvl w:val="0"/>
                <w:numId w:val="13"/>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That not everything online is accurate or trustworthy.</w:t>
            </w:r>
          </w:p>
          <w:p w14:paraId="3200CE14" w14:textId="77777777" w:rsidR="007830C1" w:rsidRPr="007830C1" w:rsidRDefault="007830C1" w:rsidP="007830C1">
            <w:pPr>
              <w:numPr>
                <w:ilvl w:val="0"/>
                <w:numId w:val="13"/>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to think critically about information they encounter online.</w:t>
            </w:r>
          </w:p>
          <w:p w14:paraId="63EEAC08" w14:textId="77777777" w:rsidR="007830C1" w:rsidRPr="007830C1" w:rsidRDefault="007830C1" w:rsidP="007830C1">
            <w:pPr>
              <w:numPr>
                <w:ilvl w:val="0"/>
                <w:numId w:val="13"/>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What personal information is and why it should be kept private.</w:t>
            </w:r>
          </w:p>
          <w:p w14:paraId="564A95C8" w14:textId="77777777" w:rsidR="007830C1" w:rsidRPr="007830C1" w:rsidRDefault="007830C1" w:rsidP="007830C1">
            <w:pPr>
              <w:numPr>
                <w:ilvl w:val="0"/>
                <w:numId w:val="13"/>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The importance of not sharing personal details online.</w:t>
            </w:r>
          </w:p>
          <w:p w14:paraId="0661028F" w14:textId="77777777" w:rsidR="007830C1" w:rsidRPr="007830C1" w:rsidRDefault="007830C1" w:rsidP="007830C1">
            <w:pPr>
              <w:numPr>
                <w:ilvl w:val="0"/>
                <w:numId w:val="13"/>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to stay safe when communicating online.</w:t>
            </w:r>
          </w:p>
          <w:p w14:paraId="52ABE6D0" w14:textId="77777777" w:rsidR="007830C1" w:rsidRPr="007830C1" w:rsidRDefault="007830C1" w:rsidP="007830C1">
            <w:pPr>
              <w:numPr>
                <w:ilvl w:val="0"/>
                <w:numId w:val="13"/>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lastRenderedPageBreak/>
              <w:t>To seek help from a trusted adult if anything online causes concern.</w:t>
            </w:r>
          </w:p>
          <w:p w14:paraId="27C2A29D" w14:textId="77777777" w:rsidR="007830C1" w:rsidRPr="007830C1" w:rsidRDefault="007830C1" w:rsidP="007830C1">
            <w:pPr>
              <w:spacing w:before="100" w:beforeAutospacing="1" w:after="100" w:afterAutospacing="1"/>
              <w:outlineLvl w:val="1"/>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t>Keeping Safe in the Community</w:t>
            </w:r>
          </w:p>
          <w:p w14:paraId="70E52DD6" w14:textId="77777777" w:rsidR="007830C1" w:rsidRPr="007830C1" w:rsidRDefault="007830C1" w:rsidP="007830C1">
            <w:pPr>
              <w:spacing w:before="100" w:beforeAutospacing="1" w:after="100" w:afterAutospacing="1"/>
              <w:outlineLvl w:val="2"/>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t>Road Safety</w:t>
            </w:r>
          </w:p>
          <w:p w14:paraId="231C4B8D"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Children will learn:</w:t>
            </w:r>
          </w:p>
          <w:p w14:paraId="0F8B2DC7" w14:textId="77777777" w:rsidR="007830C1" w:rsidRPr="007830C1" w:rsidRDefault="007830C1" w:rsidP="007830C1">
            <w:pPr>
              <w:numPr>
                <w:ilvl w:val="0"/>
                <w:numId w:val="14"/>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to stay safe as pedestrians.</w:t>
            </w:r>
          </w:p>
          <w:p w14:paraId="6967DEB1" w14:textId="77777777" w:rsidR="007830C1" w:rsidRPr="007830C1" w:rsidRDefault="007830C1" w:rsidP="007830C1">
            <w:pPr>
              <w:numPr>
                <w:ilvl w:val="0"/>
                <w:numId w:val="14"/>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The importance of awareness, responsibility and safe decision-making near roads.</w:t>
            </w:r>
          </w:p>
          <w:p w14:paraId="50D71D5E" w14:textId="77777777" w:rsidR="007830C1" w:rsidRPr="007830C1" w:rsidRDefault="007830C1" w:rsidP="007830C1">
            <w:pPr>
              <w:spacing w:before="100" w:beforeAutospacing="1" w:after="100" w:afterAutospacing="1"/>
              <w:outlineLvl w:val="2"/>
              <w:rPr>
                <w:rFonts w:asciiTheme="majorHAnsi" w:eastAsia="Times New Roman" w:hAnsiTheme="majorHAnsi" w:cstheme="majorHAnsi"/>
                <w:b/>
                <w:bCs/>
                <w:sz w:val="20"/>
                <w:szCs w:val="20"/>
                <w:lang w:eastAsia="en-GB"/>
              </w:rPr>
            </w:pPr>
            <w:r w:rsidRPr="007830C1">
              <w:rPr>
                <w:rFonts w:asciiTheme="majorHAnsi" w:eastAsia="Times New Roman" w:hAnsiTheme="majorHAnsi" w:cstheme="majorHAnsi"/>
                <w:b/>
                <w:bCs/>
                <w:sz w:val="20"/>
                <w:szCs w:val="20"/>
                <w:lang w:eastAsia="en-GB"/>
              </w:rPr>
              <w:t>Personal Safety</w:t>
            </w:r>
          </w:p>
          <w:p w14:paraId="678E7CA8" w14:textId="77777777" w:rsidR="007830C1" w:rsidRPr="007830C1" w:rsidRDefault="007830C1" w:rsidP="007830C1">
            <w:p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Children will learn:</w:t>
            </w:r>
          </w:p>
          <w:p w14:paraId="60512D3E" w14:textId="77777777" w:rsidR="007830C1" w:rsidRPr="007830C1" w:rsidRDefault="007830C1" w:rsidP="007830C1">
            <w:pPr>
              <w:numPr>
                <w:ilvl w:val="0"/>
                <w:numId w:val="15"/>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How to recognise situations that may feel unsafe.</w:t>
            </w:r>
          </w:p>
          <w:p w14:paraId="2541992A" w14:textId="77777777" w:rsidR="007830C1" w:rsidRPr="007830C1" w:rsidRDefault="007830C1" w:rsidP="007830C1">
            <w:pPr>
              <w:numPr>
                <w:ilvl w:val="0"/>
                <w:numId w:val="15"/>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The importance of speaking out and asking for help when needed.</w:t>
            </w:r>
          </w:p>
          <w:p w14:paraId="609D9A7A" w14:textId="77777777" w:rsidR="007830C1" w:rsidRPr="007830C1" w:rsidRDefault="007830C1" w:rsidP="007830C1">
            <w:pPr>
              <w:numPr>
                <w:ilvl w:val="0"/>
                <w:numId w:val="15"/>
              </w:numPr>
              <w:spacing w:before="100" w:beforeAutospacing="1" w:after="100" w:afterAutospacing="1"/>
              <w:rPr>
                <w:rFonts w:asciiTheme="majorHAnsi" w:eastAsia="Times New Roman" w:hAnsiTheme="majorHAnsi" w:cstheme="majorHAnsi"/>
                <w:sz w:val="20"/>
                <w:szCs w:val="20"/>
                <w:lang w:eastAsia="en-GB"/>
              </w:rPr>
            </w:pPr>
            <w:proofErr w:type="gramStart"/>
            <w:r w:rsidRPr="007830C1">
              <w:rPr>
                <w:rFonts w:asciiTheme="majorHAnsi" w:eastAsia="Times New Roman" w:hAnsiTheme="majorHAnsi" w:cstheme="majorHAnsi"/>
                <w:sz w:val="20"/>
                <w:szCs w:val="20"/>
                <w:lang w:eastAsia="en-GB"/>
              </w:rPr>
              <w:t>How</w:t>
            </w:r>
            <w:proofErr w:type="gramEnd"/>
            <w:r w:rsidRPr="007830C1">
              <w:rPr>
                <w:rFonts w:asciiTheme="majorHAnsi" w:eastAsia="Times New Roman" w:hAnsiTheme="majorHAnsi" w:cstheme="majorHAnsi"/>
                <w:sz w:val="20"/>
                <w:szCs w:val="20"/>
                <w:lang w:eastAsia="en-GB"/>
              </w:rPr>
              <w:t xml:space="preserve"> trusted adults, community services and safety organisations help protect children.</w:t>
            </w:r>
          </w:p>
          <w:p w14:paraId="193C1955" w14:textId="77777777" w:rsidR="007830C1" w:rsidRPr="007830C1" w:rsidRDefault="007830C1" w:rsidP="007830C1">
            <w:pPr>
              <w:numPr>
                <w:ilvl w:val="0"/>
                <w:numId w:val="15"/>
              </w:numPr>
              <w:spacing w:before="100" w:beforeAutospacing="1" w:after="100" w:afterAutospacing="1"/>
              <w:rPr>
                <w:rFonts w:asciiTheme="majorHAnsi" w:eastAsia="Times New Roman" w:hAnsiTheme="majorHAnsi" w:cstheme="majorHAnsi"/>
                <w:sz w:val="20"/>
                <w:szCs w:val="20"/>
                <w:lang w:eastAsia="en-GB"/>
              </w:rPr>
            </w:pPr>
            <w:r w:rsidRPr="007830C1">
              <w:rPr>
                <w:rFonts w:asciiTheme="majorHAnsi" w:eastAsia="Times New Roman" w:hAnsiTheme="majorHAnsi" w:cstheme="majorHAnsi"/>
                <w:sz w:val="20"/>
                <w:szCs w:val="20"/>
                <w:lang w:eastAsia="en-GB"/>
              </w:rPr>
              <w:t>Strategies for keeping themselves safe both in person and online.</w:t>
            </w:r>
          </w:p>
          <w:p w14:paraId="4C61F6B4" w14:textId="77777777" w:rsidR="007830C1" w:rsidRPr="007830C1" w:rsidRDefault="007830C1">
            <w:pPr>
              <w:rPr>
                <w:rFonts w:asciiTheme="majorHAnsi" w:hAnsiTheme="majorHAnsi" w:cstheme="majorHAnsi"/>
                <w:sz w:val="20"/>
                <w:szCs w:val="20"/>
              </w:rPr>
            </w:pPr>
          </w:p>
        </w:tc>
        <w:tc>
          <w:tcPr>
            <w:tcW w:w="2613" w:type="dxa"/>
          </w:tcPr>
          <w:p w14:paraId="65422BC2" w14:textId="1005E656" w:rsidR="007830C1" w:rsidRPr="007830C1" w:rsidRDefault="007830C1">
            <w:pPr>
              <w:rPr>
                <w:rFonts w:asciiTheme="majorHAnsi" w:hAnsiTheme="majorHAnsi" w:cstheme="majorHAnsi"/>
                <w:sz w:val="20"/>
                <w:szCs w:val="20"/>
              </w:rPr>
            </w:pPr>
            <w:r w:rsidRPr="007830C1">
              <w:rPr>
                <w:rFonts w:asciiTheme="majorHAnsi" w:eastAsia="Times New Roman" w:hAnsiTheme="majorHAnsi" w:cstheme="majorHAnsi"/>
                <w:sz w:val="20"/>
                <w:szCs w:val="20"/>
                <w:lang w:eastAsia="en-GB"/>
              </w:rPr>
              <w:lastRenderedPageBreak/>
              <w:t>A range of resources including Twinkl, Oak Academy, 1 Decision, Reading University Health Workshops. Get Set P.E</w:t>
            </w:r>
          </w:p>
        </w:tc>
      </w:tr>
    </w:tbl>
    <w:p w14:paraId="57F85F5B" w14:textId="1960449A" w:rsidR="007830C1" w:rsidRPr="007830C1" w:rsidRDefault="007830C1" w:rsidP="007830C1">
      <w:pPr>
        <w:spacing w:before="100" w:beforeAutospacing="1" w:after="100" w:afterAutospacing="1" w:line="240" w:lineRule="auto"/>
        <w:rPr>
          <w:rFonts w:ascii="Times New Roman" w:eastAsia="Times New Roman" w:hAnsi="Times New Roman" w:cs="Times New Roman"/>
          <w:sz w:val="24"/>
          <w:szCs w:val="24"/>
          <w:lang w:eastAsia="en-GB"/>
        </w:rPr>
      </w:pPr>
    </w:p>
    <w:sectPr w:rsidR="007830C1" w:rsidRPr="007830C1" w:rsidSect="007830C1">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C55DB"/>
    <w:multiLevelType w:val="multilevel"/>
    <w:tmpl w:val="F74817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A159E"/>
    <w:multiLevelType w:val="multilevel"/>
    <w:tmpl w:val="0A969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A7274CF"/>
    <w:multiLevelType w:val="multilevel"/>
    <w:tmpl w:val="EE12D1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40541C4"/>
    <w:multiLevelType w:val="multilevel"/>
    <w:tmpl w:val="988CA7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42042E5"/>
    <w:multiLevelType w:val="multilevel"/>
    <w:tmpl w:val="14823D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B24DEE"/>
    <w:multiLevelType w:val="multilevel"/>
    <w:tmpl w:val="B002B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FB47A41"/>
    <w:multiLevelType w:val="multilevel"/>
    <w:tmpl w:val="DC344D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882E41"/>
    <w:multiLevelType w:val="multilevel"/>
    <w:tmpl w:val="58BA3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4CC6C39"/>
    <w:multiLevelType w:val="multilevel"/>
    <w:tmpl w:val="2BE691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DD4470"/>
    <w:multiLevelType w:val="multilevel"/>
    <w:tmpl w:val="98BAB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3457630"/>
    <w:multiLevelType w:val="multilevel"/>
    <w:tmpl w:val="A9220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830557"/>
    <w:multiLevelType w:val="multilevel"/>
    <w:tmpl w:val="1A6E37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8A13411"/>
    <w:multiLevelType w:val="multilevel"/>
    <w:tmpl w:val="49E2F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71796C06"/>
    <w:multiLevelType w:val="multilevel"/>
    <w:tmpl w:val="CFC8DC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8B71F1"/>
    <w:multiLevelType w:val="multilevel"/>
    <w:tmpl w:val="FE605C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3"/>
  </w:num>
  <w:num w:numId="3">
    <w:abstractNumId w:val="8"/>
  </w:num>
  <w:num w:numId="4">
    <w:abstractNumId w:val="7"/>
  </w:num>
  <w:num w:numId="5">
    <w:abstractNumId w:val="12"/>
  </w:num>
  <w:num w:numId="6">
    <w:abstractNumId w:val="10"/>
  </w:num>
  <w:num w:numId="7">
    <w:abstractNumId w:val="9"/>
  </w:num>
  <w:num w:numId="8">
    <w:abstractNumId w:val="6"/>
  </w:num>
  <w:num w:numId="9">
    <w:abstractNumId w:val="14"/>
  </w:num>
  <w:num w:numId="10">
    <w:abstractNumId w:val="1"/>
  </w:num>
  <w:num w:numId="11">
    <w:abstractNumId w:val="3"/>
  </w:num>
  <w:num w:numId="12">
    <w:abstractNumId w:val="11"/>
  </w:num>
  <w:num w:numId="13">
    <w:abstractNumId w:val="5"/>
  </w:num>
  <w:num w:numId="14">
    <w:abstractNumId w:val="4"/>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30C1"/>
    <w:rsid w:val="000F278B"/>
    <w:rsid w:val="00723BB3"/>
    <w:rsid w:val="007830C1"/>
    <w:rsid w:val="00E31B0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33A768"/>
  <w15:chartTrackingRefBased/>
  <w15:docId w15:val="{9B24E3D8-5DDA-483D-92C6-774B75C67F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830C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408147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1262</Words>
  <Characters>7196</Characters>
  <Application>Microsoft Office Word</Application>
  <DocSecurity>0</DocSecurity>
  <Lines>59</Lines>
  <Paragraphs>16</Paragraphs>
  <ScaleCrop>false</ScaleCrop>
  <Company/>
  <LinksUpToDate>false</LinksUpToDate>
  <CharactersWithSpaces>8442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Judith Street</dc:creator>
  <cp:keywords/>
  <dc:description/>
  <cp:lastModifiedBy>Judith Street</cp:lastModifiedBy>
  <cp:revision>2</cp:revision>
  <dcterms:created xsi:type="dcterms:W3CDTF">2026-06-24T10:24:00Z</dcterms:created>
  <dcterms:modified xsi:type="dcterms:W3CDTF">2026-06-24T10:24:00Z</dcterms:modified>
</cp:coreProperties>
</file>