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52645" w14:textId="77777777" w:rsidR="00FF3232" w:rsidRPr="00FF3232" w:rsidRDefault="00FF3232" w:rsidP="00FF3232">
      <w:pPr>
        <w:spacing w:before="100" w:beforeAutospacing="1" w:after="100" w:afterAutospacing="1" w:line="240" w:lineRule="auto"/>
        <w:outlineLvl w:val="0"/>
        <w:rPr>
          <w:rFonts w:asciiTheme="majorHAnsi" w:eastAsia="Times New Roman" w:hAnsiTheme="majorHAnsi" w:cstheme="majorHAnsi"/>
          <w:b/>
          <w:bCs/>
          <w:kern w:val="36"/>
          <w:sz w:val="20"/>
          <w:szCs w:val="20"/>
          <w:lang w:eastAsia="en-GB"/>
        </w:rPr>
      </w:pPr>
      <w:r w:rsidRPr="00FF3232">
        <w:rPr>
          <w:rFonts w:asciiTheme="majorHAnsi" w:eastAsia="Times New Roman" w:hAnsiTheme="majorHAnsi" w:cstheme="majorHAnsi"/>
          <w:b/>
          <w:bCs/>
          <w:kern w:val="36"/>
          <w:sz w:val="20"/>
          <w:szCs w:val="20"/>
          <w:lang w:eastAsia="en-GB"/>
        </w:rPr>
        <w:t>Year 1 PSHE &amp; Relationships Education Curriculum</w:t>
      </w:r>
    </w:p>
    <w:p w14:paraId="45A164E1" w14:textId="535F2B65" w:rsidR="00FF3232" w:rsidRPr="00FF3232" w:rsidRDefault="00FF3232" w:rsidP="00FF3232">
      <w:pPr>
        <w:spacing w:before="100" w:beforeAutospacing="1" w:after="100" w:afterAutospacing="1" w:line="240" w:lineRule="auto"/>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Our Year 1 PSHE and Relationships Education programme builds upon the foundations established in the Early Years, helping children develop self-awareness, emotional literacy, resilience, healthy relationships and personal responsibility. Through stories, discussion, reflection and practical experiences, pupils gain the confidence and skills needed to flourish both in school and beyond. Throughout the year, pupils are encouraged to develop confidence, resilience, empathy, respect and a strong sense of responsibility, providing a firm foundation for future learning, relationships and personal wellbeing.</w:t>
      </w:r>
    </w:p>
    <w:tbl>
      <w:tblPr>
        <w:tblStyle w:val="TableGrid"/>
        <w:tblW w:w="14596" w:type="dxa"/>
        <w:tblLook w:val="04A0" w:firstRow="1" w:lastRow="0" w:firstColumn="1" w:lastColumn="0" w:noHBand="0" w:noVBand="1"/>
      </w:tblPr>
      <w:tblGrid>
        <w:gridCol w:w="1980"/>
        <w:gridCol w:w="9214"/>
        <w:gridCol w:w="3402"/>
      </w:tblGrid>
      <w:tr w:rsidR="00FF3232" w:rsidRPr="00FF3232" w14:paraId="44BE1B1F" w14:textId="77777777" w:rsidTr="00022CD8">
        <w:trPr>
          <w:trHeight w:val="2847"/>
        </w:trPr>
        <w:tc>
          <w:tcPr>
            <w:tcW w:w="1980" w:type="dxa"/>
          </w:tcPr>
          <w:p w14:paraId="68814216" w14:textId="77777777" w:rsidR="00FF3232" w:rsidRPr="00FF3232" w:rsidRDefault="00FF3232" w:rsidP="00FF3232">
            <w:pPr>
              <w:spacing w:before="100" w:beforeAutospacing="1" w:after="100" w:afterAutospacing="1"/>
              <w:outlineLvl w:val="1"/>
              <w:rPr>
                <w:rFonts w:asciiTheme="majorHAnsi" w:eastAsia="Times New Roman" w:hAnsiTheme="majorHAnsi" w:cstheme="majorHAnsi"/>
                <w:b/>
                <w:bCs/>
                <w:sz w:val="20"/>
                <w:szCs w:val="20"/>
                <w:lang w:eastAsia="en-GB"/>
              </w:rPr>
            </w:pPr>
            <w:r w:rsidRPr="00FF3232">
              <w:rPr>
                <w:rFonts w:asciiTheme="majorHAnsi" w:eastAsia="Times New Roman" w:hAnsiTheme="majorHAnsi" w:cstheme="majorHAnsi"/>
                <w:b/>
                <w:bCs/>
                <w:sz w:val="20"/>
                <w:szCs w:val="20"/>
                <w:lang w:eastAsia="en-GB"/>
              </w:rPr>
              <w:t>Understanding My Brain</w:t>
            </w:r>
          </w:p>
          <w:p w14:paraId="62A8945B" w14:textId="77777777" w:rsidR="00FF3232" w:rsidRPr="00FF3232" w:rsidRDefault="00FF3232">
            <w:pPr>
              <w:rPr>
                <w:rFonts w:asciiTheme="majorHAnsi" w:hAnsiTheme="majorHAnsi" w:cstheme="majorHAnsi"/>
                <w:sz w:val="20"/>
                <w:szCs w:val="20"/>
              </w:rPr>
            </w:pPr>
          </w:p>
        </w:tc>
        <w:tc>
          <w:tcPr>
            <w:tcW w:w="9214" w:type="dxa"/>
          </w:tcPr>
          <w:p w14:paraId="72DD7262" w14:textId="77777777" w:rsidR="00FF3232" w:rsidRPr="00FF3232" w:rsidRDefault="00FF3232" w:rsidP="00FF3232">
            <w:p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Children will learn:</w:t>
            </w:r>
          </w:p>
          <w:p w14:paraId="347A09EC" w14:textId="77777777" w:rsidR="00FF3232" w:rsidRPr="00FF3232" w:rsidRDefault="00FF3232" w:rsidP="00FF3232">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About the structure of the brain and how it helps us think, learn, feel and make decisions.</w:t>
            </w:r>
          </w:p>
          <w:p w14:paraId="48DB6100" w14:textId="77777777" w:rsidR="00FF3232" w:rsidRPr="00FF3232" w:rsidRDefault="00FF3232" w:rsidP="00FF3232">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That the brain has three key parts, each with an important role.</w:t>
            </w:r>
          </w:p>
          <w:p w14:paraId="232514AB" w14:textId="77777777" w:rsidR="00FF3232" w:rsidRPr="00FF3232" w:rsidRDefault="00FF3232" w:rsidP="00FF3232">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How our brains support learning, memory, emotions and behaviour.</w:t>
            </w:r>
          </w:p>
          <w:p w14:paraId="6096AB87" w14:textId="77777777" w:rsidR="00FF3232" w:rsidRPr="00FF3232" w:rsidRDefault="00FF3232" w:rsidP="00FF3232">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About neuroplasticity and how the brain grows and develops through practice and experience.</w:t>
            </w:r>
          </w:p>
          <w:p w14:paraId="0F3F37DB" w14:textId="77777777" w:rsidR="00FF3232" w:rsidRPr="00FF3232" w:rsidRDefault="00FF3232" w:rsidP="00FF3232">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How "Team H-A-P" helps us understand our thoughts, feelings and actions.</w:t>
            </w:r>
          </w:p>
          <w:p w14:paraId="074E8FEC" w14:textId="77777777" w:rsidR="00FF3232" w:rsidRPr="00FF3232" w:rsidRDefault="00FF3232" w:rsidP="00FF3232">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What happens when different parts of our brain are feeling calm, confident, worried or overwhelmed.</w:t>
            </w:r>
          </w:p>
          <w:p w14:paraId="6BF40F86" w14:textId="77777777" w:rsidR="00FF3232" w:rsidRPr="00FF3232" w:rsidRDefault="00FF3232" w:rsidP="00FF3232">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Practical strategies to help keep our brains healthy and balanced.</w:t>
            </w:r>
          </w:p>
          <w:p w14:paraId="0D0469C4" w14:textId="77777777" w:rsidR="00FF3232" w:rsidRPr="00FF3232" w:rsidRDefault="00FF3232" w:rsidP="00FF3232">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How breathing techniques can help us regulate our emotions and remain calm.</w:t>
            </w:r>
          </w:p>
          <w:p w14:paraId="78505041" w14:textId="4766117D" w:rsidR="00FF3232" w:rsidRPr="00FF3232" w:rsidRDefault="00FF3232" w:rsidP="00FF3232">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That our brains can respond differently depending on the situation we are in.</w:t>
            </w:r>
          </w:p>
        </w:tc>
        <w:tc>
          <w:tcPr>
            <w:tcW w:w="3402" w:type="dxa"/>
            <w:vMerge w:val="restart"/>
          </w:tcPr>
          <w:p w14:paraId="63BF6D48" w14:textId="77777777" w:rsidR="00FF3232" w:rsidRPr="00FF3232" w:rsidRDefault="00FF3232">
            <w:pPr>
              <w:rPr>
                <w:rFonts w:asciiTheme="majorHAnsi" w:hAnsiTheme="majorHAnsi" w:cstheme="majorHAnsi"/>
                <w:sz w:val="20"/>
                <w:szCs w:val="20"/>
              </w:rPr>
            </w:pPr>
          </w:p>
          <w:p w14:paraId="6FAC32AE" w14:textId="77777777" w:rsidR="00FF3232" w:rsidRPr="00FF3232" w:rsidRDefault="00FF3232">
            <w:pPr>
              <w:rPr>
                <w:rFonts w:asciiTheme="majorHAnsi" w:hAnsiTheme="majorHAnsi" w:cstheme="majorHAnsi"/>
                <w:sz w:val="20"/>
                <w:szCs w:val="20"/>
              </w:rPr>
            </w:pPr>
          </w:p>
          <w:p w14:paraId="6294195F" w14:textId="77777777" w:rsidR="00FF3232" w:rsidRPr="00FF3232" w:rsidRDefault="00FF3232">
            <w:pPr>
              <w:rPr>
                <w:rFonts w:asciiTheme="majorHAnsi" w:hAnsiTheme="majorHAnsi" w:cstheme="majorHAnsi"/>
                <w:sz w:val="20"/>
                <w:szCs w:val="20"/>
              </w:rPr>
            </w:pPr>
          </w:p>
          <w:p w14:paraId="62640EA4" w14:textId="77777777" w:rsidR="00FF3232" w:rsidRPr="00FF3232" w:rsidRDefault="00FF3232">
            <w:pPr>
              <w:rPr>
                <w:rFonts w:asciiTheme="majorHAnsi" w:hAnsiTheme="majorHAnsi" w:cstheme="majorHAnsi"/>
                <w:sz w:val="20"/>
                <w:szCs w:val="20"/>
              </w:rPr>
            </w:pPr>
          </w:p>
          <w:p w14:paraId="1BE456B4" w14:textId="77777777" w:rsidR="00FF3232" w:rsidRPr="00FF3232" w:rsidRDefault="00FF3232">
            <w:pPr>
              <w:rPr>
                <w:rFonts w:asciiTheme="majorHAnsi" w:hAnsiTheme="majorHAnsi" w:cstheme="majorHAnsi"/>
                <w:sz w:val="20"/>
                <w:szCs w:val="20"/>
              </w:rPr>
            </w:pPr>
          </w:p>
          <w:p w14:paraId="0088F0F4" w14:textId="77777777" w:rsidR="00FF3232" w:rsidRPr="00FF3232" w:rsidRDefault="00FF3232">
            <w:pPr>
              <w:rPr>
                <w:rFonts w:asciiTheme="majorHAnsi" w:hAnsiTheme="majorHAnsi" w:cstheme="majorHAnsi"/>
                <w:sz w:val="20"/>
                <w:szCs w:val="20"/>
              </w:rPr>
            </w:pPr>
          </w:p>
          <w:p w14:paraId="5FFD1D7E" w14:textId="77777777" w:rsidR="00FF3232" w:rsidRPr="00FF3232" w:rsidRDefault="00FF3232">
            <w:pPr>
              <w:rPr>
                <w:rFonts w:asciiTheme="majorHAnsi" w:hAnsiTheme="majorHAnsi" w:cstheme="majorHAnsi"/>
                <w:sz w:val="20"/>
                <w:szCs w:val="20"/>
              </w:rPr>
            </w:pPr>
          </w:p>
          <w:p w14:paraId="3C23CEB7" w14:textId="2BE32685" w:rsidR="00FF3232" w:rsidRPr="00FF3232" w:rsidRDefault="00FF3232" w:rsidP="00FF3232">
            <w:pPr>
              <w:jc w:val="center"/>
              <w:rPr>
                <w:rFonts w:asciiTheme="majorHAnsi" w:hAnsiTheme="majorHAnsi" w:cstheme="majorHAnsi"/>
                <w:sz w:val="20"/>
                <w:szCs w:val="20"/>
              </w:rPr>
            </w:pPr>
            <w:r w:rsidRPr="00FF3232">
              <w:rPr>
                <w:rFonts w:asciiTheme="majorHAnsi" w:hAnsiTheme="majorHAnsi" w:cstheme="majorHAnsi"/>
                <w:sz w:val="20"/>
                <w:szCs w:val="20"/>
              </w:rPr>
              <w:t>My Happy Mind</w:t>
            </w:r>
          </w:p>
        </w:tc>
      </w:tr>
      <w:tr w:rsidR="00FF3232" w:rsidRPr="00FF3232" w14:paraId="3620F5BE" w14:textId="77777777" w:rsidTr="00022CD8">
        <w:tc>
          <w:tcPr>
            <w:tcW w:w="1980" w:type="dxa"/>
          </w:tcPr>
          <w:p w14:paraId="7F2647E7" w14:textId="77777777" w:rsidR="00FF3232" w:rsidRPr="00FF3232" w:rsidRDefault="00FF3232" w:rsidP="00FF3232">
            <w:pPr>
              <w:spacing w:before="100" w:beforeAutospacing="1" w:after="100" w:afterAutospacing="1"/>
              <w:outlineLvl w:val="1"/>
              <w:rPr>
                <w:rFonts w:asciiTheme="majorHAnsi" w:eastAsia="Times New Roman" w:hAnsiTheme="majorHAnsi" w:cstheme="majorHAnsi"/>
                <w:b/>
                <w:bCs/>
                <w:sz w:val="20"/>
                <w:szCs w:val="20"/>
                <w:lang w:eastAsia="en-GB"/>
              </w:rPr>
            </w:pPr>
            <w:r w:rsidRPr="00FF3232">
              <w:rPr>
                <w:rFonts w:asciiTheme="majorHAnsi" w:eastAsia="Times New Roman" w:hAnsiTheme="majorHAnsi" w:cstheme="majorHAnsi"/>
                <w:b/>
                <w:bCs/>
                <w:sz w:val="20"/>
                <w:szCs w:val="20"/>
                <w:lang w:eastAsia="en-GB"/>
              </w:rPr>
              <w:t>Celebrating Character Strengths</w:t>
            </w:r>
          </w:p>
          <w:p w14:paraId="4C234988" w14:textId="77777777" w:rsidR="00FF3232" w:rsidRPr="00FF3232" w:rsidRDefault="00FF3232">
            <w:pPr>
              <w:rPr>
                <w:rFonts w:asciiTheme="majorHAnsi" w:hAnsiTheme="majorHAnsi" w:cstheme="majorHAnsi"/>
                <w:sz w:val="20"/>
                <w:szCs w:val="20"/>
              </w:rPr>
            </w:pPr>
          </w:p>
        </w:tc>
        <w:tc>
          <w:tcPr>
            <w:tcW w:w="9214" w:type="dxa"/>
          </w:tcPr>
          <w:p w14:paraId="5095ED3F" w14:textId="77777777" w:rsidR="00FF3232" w:rsidRPr="00FF3232" w:rsidRDefault="00FF3232" w:rsidP="00FF3232">
            <w:p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Children will learn:</w:t>
            </w:r>
          </w:p>
          <w:p w14:paraId="22BB6A3F" w14:textId="77777777" w:rsidR="00FF3232" w:rsidRPr="00FF3232" w:rsidRDefault="00FF3232" w:rsidP="00FF3232">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What character is and why it is important.</w:t>
            </w:r>
          </w:p>
          <w:p w14:paraId="0AE7BCFF" w14:textId="77777777" w:rsidR="00FF3232" w:rsidRPr="00FF3232" w:rsidRDefault="00FF3232" w:rsidP="00FF3232">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How character helps make each individual unique.</w:t>
            </w:r>
          </w:p>
          <w:p w14:paraId="774A2866" w14:textId="77777777" w:rsidR="00FF3232" w:rsidRPr="00FF3232" w:rsidRDefault="00FF3232" w:rsidP="00FF3232">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About a range of character strengths, such as kindness, perseverance, bravery and curiosity.</w:t>
            </w:r>
          </w:p>
          <w:p w14:paraId="72FCBFDF" w14:textId="77777777" w:rsidR="00FF3232" w:rsidRPr="00FF3232" w:rsidRDefault="00FF3232" w:rsidP="00FF3232">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Why recognising and using our strengths helps us succeed and grow.</w:t>
            </w:r>
          </w:p>
          <w:p w14:paraId="6559C0BA" w14:textId="77777777" w:rsidR="00FF3232" w:rsidRPr="00FF3232" w:rsidRDefault="00FF3232" w:rsidP="00FF3232">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 xml:space="preserve">To identify the </w:t>
            </w:r>
            <w:proofErr w:type="gramStart"/>
            <w:r w:rsidRPr="00FF3232">
              <w:rPr>
                <w:rFonts w:asciiTheme="majorHAnsi" w:eastAsia="Times New Roman" w:hAnsiTheme="majorHAnsi" w:cstheme="majorHAnsi"/>
                <w:sz w:val="20"/>
                <w:szCs w:val="20"/>
                <w:lang w:eastAsia="en-GB"/>
              </w:rPr>
              <w:t>strengths</w:t>
            </w:r>
            <w:proofErr w:type="gramEnd"/>
            <w:r w:rsidRPr="00FF3232">
              <w:rPr>
                <w:rFonts w:asciiTheme="majorHAnsi" w:eastAsia="Times New Roman" w:hAnsiTheme="majorHAnsi" w:cstheme="majorHAnsi"/>
                <w:sz w:val="20"/>
                <w:szCs w:val="20"/>
                <w:lang w:eastAsia="en-GB"/>
              </w:rPr>
              <w:t xml:space="preserve"> they use most often.</w:t>
            </w:r>
          </w:p>
          <w:p w14:paraId="3F437D02" w14:textId="77777777" w:rsidR="00FF3232" w:rsidRPr="00FF3232" w:rsidRDefault="00FF3232" w:rsidP="00FF3232">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How to apply their strengths in different situations.</w:t>
            </w:r>
          </w:p>
          <w:p w14:paraId="00C8B503" w14:textId="3B8C9B0D" w:rsidR="00FF3232" w:rsidRPr="00FF3232" w:rsidRDefault="00FF3232" w:rsidP="00FF3232">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How developing character can help them become the very best version of themselves.</w:t>
            </w:r>
          </w:p>
        </w:tc>
        <w:tc>
          <w:tcPr>
            <w:tcW w:w="3402" w:type="dxa"/>
            <w:vMerge/>
          </w:tcPr>
          <w:p w14:paraId="2ED4D5F5" w14:textId="77777777" w:rsidR="00FF3232" w:rsidRPr="00FF3232" w:rsidRDefault="00FF3232">
            <w:pPr>
              <w:rPr>
                <w:rFonts w:asciiTheme="majorHAnsi" w:hAnsiTheme="majorHAnsi" w:cstheme="majorHAnsi"/>
                <w:sz w:val="20"/>
                <w:szCs w:val="20"/>
              </w:rPr>
            </w:pPr>
          </w:p>
        </w:tc>
      </w:tr>
      <w:tr w:rsidR="00FF3232" w:rsidRPr="00FF3232" w14:paraId="55524968" w14:textId="77777777" w:rsidTr="00022CD8">
        <w:tc>
          <w:tcPr>
            <w:tcW w:w="1980" w:type="dxa"/>
          </w:tcPr>
          <w:p w14:paraId="1EDF103F" w14:textId="77777777" w:rsidR="00FF3232" w:rsidRPr="00FF3232" w:rsidRDefault="00FF3232" w:rsidP="00FF3232">
            <w:pPr>
              <w:spacing w:before="100" w:beforeAutospacing="1" w:after="100" w:afterAutospacing="1"/>
              <w:outlineLvl w:val="1"/>
              <w:rPr>
                <w:rFonts w:asciiTheme="majorHAnsi" w:eastAsia="Times New Roman" w:hAnsiTheme="majorHAnsi" w:cstheme="majorHAnsi"/>
                <w:b/>
                <w:bCs/>
                <w:sz w:val="20"/>
                <w:szCs w:val="20"/>
                <w:lang w:eastAsia="en-GB"/>
              </w:rPr>
            </w:pPr>
            <w:r w:rsidRPr="00FF3232">
              <w:rPr>
                <w:rFonts w:asciiTheme="majorHAnsi" w:eastAsia="Times New Roman" w:hAnsiTheme="majorHAnsi" w:cstheme="majorHAnsi"/>
                <w:b/>
                <w:bCs/>
                <w:sz w:val="20"/>
                <w:szCs w:val="20"/>
                <w:lang w:eastAsia="en-GB"/>
              </w:rPr>
              <w:t>Developing Gratitude</w:t>
            </w:r>
          </w:p>
          <w:p w14:paraId="298041EB" w14:textId="77777777" w:rsidR="00FF3232" w:rsidRPr="00FF3232" w:rsidRDefault="00FF3232">
            <w:pPr>
              <w:rPr>
                <w:rFonts w:asciiTheme="majorHAnsi" w:hAnsiTheme="majorHAnsi" w:cstheme="majorHAnsi"/>
                <w:sz w:val="20"/>
                <w:szCs w:val="20"/>
              </w:rPr>
            </w:pPr>
          </w:p>
        </w:tc>
        <w:tc>
          <w:tcPr>
            <w:tcW w:w="9214" w:type="dxa"/>
          </w:tcPr>
          <w:p w14:paraId="45931A61" w14:textId="77777777" w:rsidR="00FF3232" w:rsidRPr="00FF3232" w:rsidRDefault="00FF3232" w:rsidP="00FF3232">
            <w:p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Children will learn:</w:t>
            </w:r>
          </w:p>
          <w:p w14:paraId="3767D0E2" w14:textId="77777777" w:rsidR="00FF3232" w:rsidRPr="00FF3232" w:rsidRDefault="00FF3232" w:rsidP="00FF3232">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What it means to appreciate others and show gratitude.</w:t>
            </w:r>
          </w:p>
          <w:p w14:paraId="24C5392F" w14:textId="77777777" w:rsidR="00FF3232" w:rsidRPr="00FF3232" w:rsidRDefault="00FF3232" w:rsidP="00FF3232">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Different ways to express appreciation.</w:t>
            </w:r>
          </w:p>
          <w:p w14:paraId="3D2F73B3" w14:textId="77777777" w:rsidR="00FF3232" w:rsidRPr="00FF3232" w:rsidRDefault="00FF3232" w:rsidP="00FF3232">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To recognise the people who support and care for them.</w:t>
            </w:r>
          </w:p>
          <w:p w14:paraId="607679A2" w14:textId="77777777" w:rsidR="00FF3232" w:rsidRPr="00FF3232" w:rsidRDefault="00FF3232" w:rsidP="00FF3232">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lastRenderedPageBreak/>
              <w:t>Why gratitude is important for wellbeing and relationships.</w:t>
            </w:r>
          </w:p>
          <w:p w14:paraId="3C25335D" w14:textId="77777777" w:rsidR="00FF3232" w:rsidRPr="00FF3232" w:rsidRDefault="00FF3232" w:rsidP="00FF3232">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How gratitude can positively influence emotions and mindset.</w:t>
            </w:r>
          </w:p>
          <w:p w14:paraId="7A3045C2" w14:textId="77777777" w:rsidR="00FF3232" w:rsidRPr="00FF3232" w:rsidRDefault="00FF3232" w:rsidP="00FF3232">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The importance of appreciating their own achievements and qualities.</w:t>
            </w:r>
          </w:p>
          <w:p w14:paraId="28F10E8D" w14:textId="77777777" w:rsidR="00FF3232" w:rsidRPr="00FF3232" w:rsidRDefault="00FF3232" w:rsidP="00FF3232">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To reflect on positive experiences and special moments.</w:t>
            </w:r>
          </w:p>
          <w:p w14:paraId="386DA5E5" w14:textId="39161849" w:rsidR="00FF3232" w:rsidRPr="00FF3232" w:rsidRDefault="00FF3232" w:rsidP="00FF3232">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How practising gratitude can contribute to happiness and resilience.</w:t>
            </w:r>
          </w:p>
        </w:tc>
        <w:tc>
          <w:tcPr>
            <w:tcW w:w="3402" w:type="dxa"/>
            <w:vMerge/>
          </w:tcPr>
          <w:p w14:paraId="61820DA4" w14:textId="77777777" w:rsidR="00FF3232" w:rsidRPr="00FF3232" w:rsidRDefault="00FF3232">
            <w:pPr>
              <w:rPr>
                <w:rFonts w:asciiTheme="majorHAnsi" w:hAnsiTheme="majorHAnsi" w:cstheme="majorHAnsi"/>
                <w:sz w:val="20"/>
                <w:szCs w:val="20"/>
              </w:rPr>
            </w:pPr>
          </w:p>
        </w:tc>
      </w:tr>
      <w:tr w:rsidR="00FF3232" w:rsidRPr="00FF3232" w14:paraId="78239A5F" w14:textId="77777777" w:rsidTr="00022CD8">
        <w:tc>
          <w:tcPr>
            <w:tcW w:w="1980" w:type="dxa"/>
          </w:tcPr>
          <w:p w14:paraId="3A382D79" w14:textId="77777777" w:rsidR="00FF3232" w:rsidRPr="00FF3232" w:rsidRDefault="00FF3232" w:rsidP="00FF3232">
            <w:pPr>
              <w:spacing w:before="100" w:beforeAutospacing="1" w:after="100" w:afterAutospacing="1"/>
              <w:outlineLvl w:val="1"/>
              <w:rPr>
                <w:rFonts w:asciiTheme="majorHAnsi" w:eastAsia="Times New Roman" w:hAnsiTheme="majorHAnsi" w:cstheme="majorHAnsi"/>
                <w:b/>
                <w:bCs/>
                <w:sz w:val="20"/>
                <w:szCs w:val="20"/>
                <w:lang w:eastAsia="en-GB"/>
              </w:rPr>
            </w:pPr>
            <w:r w:rsidRPr="00FF3232">
              <w:rPr>
                <w:rFonts w:asciiTheme="majorHAnsi" w:eastAsia="Times New Roman" w:hAnsiTheme="majorHAnsi" w:cstheme="majorHAnsi"/>
                <w:b/>
                <w:bCs/>
                <w:sz w:val="20"/>
                <w:szCs w:val="20"/>
                <w:lang w:eastAsia="en-GB"/>
              </w:rPr>
              <w:t>Building Positive Relationships</w:t>
            </w:r>
          </w:p>
          <w:p w14:paraId="50D70C26" w14:textId="77777777" w:rsidR="00FF3232" w:rsidRPr="00FF3232" w:rsidRDefault="00FF3232">
            <w:pPr>
              <w:rPr>
                <w:rFonts w:asciiTheme="majorHAnsi" w:hAnsiTheme="majorHAnsi" w:cstheme="majorHAnsi"/>
                <w:sz w:val="20"/>
                <w:szCs w:val="20"/>
              </w:rPr>
            </w:pPr>
          </w:p>
        </w:tc>
        <w:tc>
          <w:tcPr>
            <w:tcW w:w="9214" w:type="dxa"/>
          </w:tcPr>
          <w:p w14:paraId="46E2BA7E" w14:textId="77777777" w:rsidR="00FF3232" w:rsidRPr="00FF3232" w:rsidRDefault="00FF3232" w:rsidP="00FF3232">
            <w:p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Children will learn:</w:t>
            </w:r>
          </w:p>
          <w:p w14:paraId="03194A18" w14:textId="77777777" w:rsidR="00FF3232" w:rsidRPr="00FF3232" w:rsidRDefault="00FF3232" w:rsidP="00FF3232">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What it means to build and maintain positive relationships.</w:t>
            </w:r>
          </w:p>
          <w:p w14:paraId="7C3C37C8" w14:textId="77777777" w:rsidR="00FF3232" w:rsidRPr="00FF3232" w:rsidRDefault="00FF3232" w:rsidP="00FF3232">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How individual strengths and differences enrich friendships and communities.</w:t>
            </w:r>
          </w:p>
          <w:p w14:paraId="2D34F549" w14:textId="77777777" w:rsidR="00FF3232" w:rsidRPr="00FF3232" w:rsidRDefault="00FF3232" w:rsidP="00FF3232">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Skills for relating positively to others.</w:t>
            </w:r>
          </w:p>
          <w:p w14:paraId="63B2C536" w14:textId="77777777" w:rsidR="00FF3232" w:rsidRPr="00FF3232" w:rsidRDefault="00FF3232" w:rsidP="00FF3232">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The importance of active listening and respectful communication.</w:t>
            </w:r>
          </w:p>
          <w:p w14:paraId="5C44A4B2" w14:textId="77777777" w:rsidR="00FF3232" w:rsidRPr="00FF3232" w:rsidRDefault="00FF3232" w:rsidP="00FF3232">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How positive relationships help us work, learn and play together successfully.</w:t>
            </w:r>
          </w:p>
          <w:p w14:paraId="506F3913" w14:textId="77777777" w:rsidR="00FF3232" w:rsidRPr="00FF3232" w:rsidRDefault="00FF3232" w:rsidP="00FF3232">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To consider and respect the views, feelings and opinions of others.</w:t>
            </w:r>
          </w:p>
          <w:p w14:paraId="64F9E0D3" w14:textId="43F8E984" w:rsidR="00FF3232" w:rsidRPr="00FF3232" w:rsidRDefault="00FF3232" w:rsidP="00FF3232">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Strategies for resolving disagreements and showing empathy.</w:t>
            </w:r>
          </w:p>
        </w:tc>
        <w:tc>
          <w:tcPr>
            <w:tcW w:w="3402" w:type="dxa"/>
            <w:vMerge/>
          </w:tcPr>
          <w:p w14:paraId="6132E261" w14:textId="77777777" w:rsidR="00FF3232" w:rsidRPr="00FF3232" w:rsidRDefault="00FF3232">
            <w:pPr>
              <w:rPr>
                <w:rFonts w:asciiTheme="majorHAnsi" w:hAnsiTheme="majorHAnsi" w:cstheme="majorHAnsi"/>
                <w:sz w:val="20"/>
                <w:szCs w:val="20"/>
              </w:rPr>
            </w:pPr>
          </w:p>
        </w:tc>
      </w:tr>
      <w:tr w:rsidR="00FF3232" w:rsidRPr="00FF3232" w14:paraId="170FD333" w14:textId="77777777" w:rsidTr="00022CD8">
        <w:trPr>
          <w:trHeight w:val="2405"/>
        </w:trPr>
        <w:tc>
          <w:tcPr>
            <w:tcW w:w="1980" w:type="dxa"/>
          </w:tcPr>
          <w:p w14:paraId="2BCBC9C7" w14:textId="77777777" w:rsidR="00FF3232" w:rsidRPr="00FF3232" w:rsidRDefault="00FF3232" w:rsidP="00FF3232">
            <w:pPr>
              <w:spacing w:before="100" w:beforeAutospacing="1" w:after="100" w:afterAutospacing="1"/>
              <w:outlineLvl w:val="1"/>
              <w:rPr>
                <w:rFonts w:asciiTheme="majorHAnsi" w:eastAsia="Times New Roman" w:hAnsiTheme="majorHAnsi" w:cstheme="majorHAnsi"/>
                <w:b/>
                <w:bCs/>
                <w:sz w:val="20"/>
                <w:szCs w:val="20"/>
                <w:lang w:eastAsia="en-GB"/>
              </w:rPr>
            </w:pPr>
            <w:r w:rsidRPr="00FF3232">
              <w:rPr>
                <w:rFonts w:asciiTheme="majorHAnsi" w:eastAsia="Times New Roman" w:hAnsiTheme="majorHAnsi" w:cstheme="majorHAnsi"/>
                <w:b/>
                <w:bCs/>
                <w:sz w:val="20"/>
                <w:szCs w:val="20"/>
                <w:lang w:eastAsia="en-GB"/>
              </w:rPr>
              <w:t>Engagement, Motivation and Goal Setting</w:t>
            </w:r>
          </w:p>
          <w:p w14:paraId="08E62760" w14:textId="77777777" w:rsidR="00FF3232" w:rsidRPr="00FF3232" w:rsidRDefault="00FF3232">
            <w:pPr>
              <w:rPr>
                <w:rFonts w:asciiTheme="majorHAnsi" w:hAnsiTheme="majorHAnsi" w:cstheme="majorHAnsi"/>
                <w:sz w:val="20"/>
                <w:szCs w:val="20"/>
              </w:rPr>
            </w:pPr>
          </w:p>
        </w:tc>
        <w:tc>
          <w:tcPr>
            <w:tcW w:w="9214" w:type="dxa"/>
          </w:tcPr>
          <w:p w14:paraId="4D2E5A61" w14:textId="77777777" w:rsidR="00FF3232" w:rsidRPr="00FF3232" w:rsidRDefault="00FF3232" w:rsidP="00FF3232">
            <w:p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Children will learn:</w:t>
            </w:r>
          </w:p>
          <w:p w14:paraId="064E0CEA" w14:textId="77777777" w:rsidR="00FF3232" w:rsidRPr="00FF3232" w:rsidRDefault="00FF3232" w:rsidP="00FF3232">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What it means to be engaged and motivated in learning and life.</w:t>
            </w:r>
          </w:p>
          <w:p w14:paraId="7B522008" w14:textId="77777777" w:rsidR="00FF3232" w:rsidRPr="00FF3232" w:rsidRDefault="00FF3232" w:rsidP="00FF3232">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How healthy habits support emotional wellbeing and success.</w:t>
            </w:r>
          </w:p>
          <w:p w14:paraId="18A3C77F" w14:textId="77777777" w:rsidR="00FF3232" w:rsidRPr="00FF3232" w:rsidRDefault="00FF3232" w:rsidP="00FF3232">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How feeling positive and confident can help us achieve our goals.</w:t>
            </w:r>
          </w:p>
          <w:p w14:paraId="5E291EE3" w14:textId="77777777" w:rsidR="00FF3232" w:rsidRPr="00FF3232" w:rsidRDefault="00FF3232" w:rsidP="00FF3232">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How to set realistic and meaningful goals.</w:t>
            </w:r>
          </w:p>
          <w:p w14:paraId="6A92DCCE" w14:textId="77777777" w:rsidR="00FF3232" w:rsidRPr="00FF3232" w:rsidRDefault="00FF3232" w:rsidP="00FF3232">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Strategies for maintaining focus and perseverance when challenges arise.</w:t>
            </w:r>
          </w:p>
          <w:p w14:paraId="1F2DABB8" w14:textId="77777777" w:rsidR="00FF3232" w:rsidRPr="00FF3232" w:rsidRDefault="00FF3232" w:rsidP="00FF3232">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The importance of self-belief and a growth mindset.</w:t>
            </w:r>
          </w:p>
          <w:p w14:paraId="008140E8" w14:textId="39404F4C" w:rsidR="00FF3232" w:rsidRPr="00FF3232" w:rsidRDefault="00FF3232" w:rsidP="00FF3232">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How determination and resilience help us achieve success over time.</w:t>
            </w:r>
          </w:p>
        </w:tc>
        <w:tc>
          <w:tcPr>
            <w:tcW w:w="3402" w:type="dxa"/>
            <w:vMerge/>
          </w:tcPr>
          <w:p w14:paraId="79A3AC24" w14:textId="77777777" w:rsidR="00FF3232" w:rsidRPr="00FF3232" w:rsidRDefault="00FF3232">
            <w:pPr>
              <w:rPr>
                <w:rFonts w:asciiTheme="majorHAnsi" w:hAnsiTheme="majorHAnsi" w:cstheme="majorHAnsi"/>
                <w:sz w:val="20"/>
                <w:szCs w:val="20"/>
              </w:rPr>
            </w:pPr>
          </w:p>
        </w:tc>
      </w:tr>
      <w:tr w:rsidR="00FF3232" w:rsidRPr="00FF3232" w14:paraId="0605988A" w14:textId="77777777" w:rsidTr="00022CD8">
        <w:tc>
          <w:tcPr>
            <w:tcW w:w="1980" w:type="dxa"/>
          </w:tcPr>
          <w:p w14:paraId="4F31C31E" w14:textId="77777777" w:rsidR="00FF3232" w:rsidRPr="00FF3232" w:rsidRDefault="00FF3232" w:rsidP="00FF3232">
            <w:pPr>
              <w:spacing w:before="100" w:beforeAutospacing="1" w:after="100" w:afterAutospacing="1"/>
              <w:outlineLvl w:val="1"/>
              <w:rPr>
                <w:rFonts w:asciiTheme="majorHAnsi" w:eastAsia="Times New Roman" w:hAnsiTheme="majorHAnsi" w:cstheme="majorHAnsi"/>
                <w:b/>
                <w:bCs/>
                <w:sz w:val="20"/>
                <w:szCs w:val="20"/>
                <w:lang w:eastAsia="en-GB"/>
              </w:rPr>
            </w:pPr>
            <w:r w:rsidRPr="00FF3232">
              <w:rPr>
                <w:rFonts w:asciiTheme="majorHAnsi" w:eastAsia="Times New Roman" w:hAnsiTheme="majorHAnsi" w:cstheme="majorHAnsi"/>
                <w:b/>
                <w:bCs/>
                <w:sz w:val="20"/>
                <w:szCs w:val="20"/>
                <w:lang w:eastAsia="en-GB"/>
              </w:rPr>
              <w:t>My Body and Keeping Safe</w:t>
            </w:r>
          </w:p>
          <w:p w14:paraId="5525FCC1" w14:textId="77777777" w:rsidR="00FF3232" w:rsidRPr="00FF3232" w:rsidRDefault="00FF3232">
            <w:pPr>
              <w:rPr>
                <w:rFonts w:asciiTheme="majorHAnsi" w:hAnsiTheme="majorHAnsi" w:cstheme="majorHAnsi"/>
                <w:sz w:val="20"/>
                <w:szCs w:val="20"/>
              </w:rPr>
            </w:pPr>
          </w:p>
        </w:tc>
        <w:tc>
          <w:tcPr>
            <w:tcW w:w="9214" w:type="dxa"/>
          </w:tcPr>
          <w:p w14:paraId="53E99F8B" w14:textId="77777777" w:rsidR="00FF3232" w:rsidRPr="00FF3232" w:rsidRDefault="00FF3232" w:rsidP="00FF3232">
            <w:p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Children will learn:</w:t>
            </w:r>
          </w:p>
          <w:p w14:paraId="449A71DC" w14:textId="77777777" w:rsidR="00FF3232" w:rsidRPr="00FF3232" w:rsidRDefault="00FF3232" w:rsidP="00FF3232">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To recognise and understand some of the similarities and differences between boys and girls.</w:t>
            </w:r>
          </w:p>
          <w:p w14:paraId="740EE102" w14:textId="2F6C4F28" w:rsidR="00FF3232" w:rsidRPr="00FF3232" w:rsidRDefault="00FF3232" w:rsidP="00FF3232">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 xml:space="preserve">The correct names for body parts, including penis, testicles, </w:t>
            </w:r>
            <w:r w:rsidR="00BE7D09">
              <w:rPr>
                <w:rFonts w:asciiTheme="majorHAnsi" w:eastAsia="Times New Roman" w:hAnsiTheme="majorHAnsi" w:cstheme="majorHAnsi"/>
                <w:sz w:val="20"/>
                <w:szCs w:val="20"/>
                <w:lang w:eastAsia="en-GB"/>
              </w:rPr>
              <w:t xml:space="preserve">scrotum, nipples </w:t>
            </w:r>
            <w:r w:rsidRPr="00FF3232">
              <w:rPr>
                <w:rFonts w:asciiTheme="majorHAnsi" w:eastAsia="Times New Roman" w:hAnsiTheme="majorHAnsi" w:cstheme="majorHAnsi"/>
                <w:sz w:val="20"/>
                <w:szCs w:val="20"/>
                <w:lang w:eastAsia="en-GB"/>
              </w:rPr>
              <w:t>vulva, vagina and anus</w:t>
            </w:r>
            <w:r w:rsidR="00BE7D09">
              <w:rPr>
                <w:rFonts w:asciiTheme="majorHAnsi" w:eastAsia="Times New Roman" w:hAnsiTheme="majorHAnsi" w:cstheme="majorHAnsi"/>
                <w:sz w:val="20"/>
                <w:szCs w:val="20"/>
                <w:lang w:eastAsia="en-GB"/>
              </w:rPr>
              <w:t xml:space="preserve"> are used. </w:t>
            </w:r>
          </w:p>
          <w:p w14:paraId="79DAECA1" w14:textId="77777777" w:rsidR="00FF3232" w:rsidRPr="00FF3232" w:rsidRDefault="00FF3232" w:rsidP="00FF3232">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That some parts of the body are private.</w:t>
            </w:r>
          </w:p>
          <w:p w14:paraId="5EB4D3B3" w14:textId="77777777" w:rsidR="00FF3232" w:rsidRPr="00FF3232" w:rsidRDefault="00FF3232" w:rsidP="00FF3232">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The importance of personal boundaries and privacy.</w:t>
            </w:r>
          </w:p>
          <w:p w14:paraId="2D5E5EEB" w14:textId="0D67A548" w:rsidR="00FF3232" w:rsidRPr="00FF3232" w:rsidRDefault="00FF3232" w:rsidP="00FF3232">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lastRenderedPageBreak/>
              <w:t>How to identify trusted adults who can help if they feel worried, uncomfortable or unsafe.</w:t>
            </w:r>
          </w:p>
        </w:tc>
        <w:tc>
          <w:tcPr>
            <w:tcW w:w="3402" w:type="dxa"/>
          </w:tcPr>
          <w:p w14:paraId="3BB5E942" w14:textId="77777777" w:rsidR="00FF3232" w:rsidRPr="00FF3232" w:rsidRDefault="00FF3232">
            <w:pPr>
              <w:rPr>
                <w:rFonts w:asciiTheme="majorHAnsi" w:hAnsiTheme="majorHAnsi" w:cstheme="majorHAnsi"/>
                <w:sz w:val="20"/>
                <w:szCs w:val="20"/>
              </w:rPr>
            </w:pPr>
          </w:p>
          <w:p w14:paraId="55C65B15" w14:textId="77777777" w:rsidR="00FF3232" w:rsidRPr="00FF3232" w:rsidRDefault="00FF3232">
            <w:pPr>
              <w:rPr>
                <w:rFonts w:asciiTheme="majorHAnsi" w:hAnsiTheme="majorHAnsi" w:cstheme="majorHAnsi"/>
                <w:sz w:val="20"/>
                <w:szCs w:val="20"/>
              </w:rPr>
            </w:pPr>
          </w:p>
          <w:p w14:paraId="19E78443" w14:textId="77777777" w:rsidR="00FF3232" w:rsidRPr="00FF3232" w:rsidRDefault="00FF3232">
            <w:pPr>
              <w:rPr>
                <w:rFonts w:asciiTheme="majorHAnsi" w:hAnsiTheme="majorHAnsi" w:cstheme="majorHAnsi"/>
                <w:sz w:val="20"/>
                <w:szCs w:val="20"/>
              </w:rPr>
            </w:pPr>
            <w:r w:rsidRPr="00FF3232">
              <w:rPr>
                <w:rFonts w:asciiTheme="majorHAnsi" w:hAnsiTheme="majorHAnsi" w:cstheme="majorHAnsi"/>
                <w:sz w:val="20"/>
                <w:szCs w:val="20"/>
              </w:rPr>
              <w:t>1Decision</w:t>
            </w:r>
          </w:p>
          <w:p w14:paraId="186C18F1" w14:textId="58BEF1DE" w:rsidR="00FF3232" w:rsidRPr="00FF3232" w:rsidRDefault="00FF3232">
            <w:pPr>
              <w:rPr>
                <w:rFonts w:asciiTheme="majorHAnsi" w:hAnsiTheme="majorHAnsi" w:cstheme="majorHAnsi"/>
                <w:sz w:val="20"/>
                <w:szCs w:val="20"/>
              </w:rPr>
            </w:pPr>
            <w:r w:rsidRPr="00FF3232">
              <w:rPr>
                <w:rFonts w:asciiTheme="majorHAnsi" w:hAnsiTheme="majorHAnsi" w:cstheme="majorHAnsi"/>
                <w:sz w:val="20"/>
                <w:szCs w:val="20"/>
              </w:rPr>
              <w:t xml:space="preserve">N.S.P.CC Resources </w:t>
            </w:r>
          </w:p>
        </w:tc>
      </w:tr>
      <w:tr w:rsidR="00FF3232" w:rsidRPr="00FF3232" w14:paraId="6D6923CB" w14:textId="77777777" w:rsidTr="00022CD8">
        <w:tc>
          <w:tcPr>
            <w:tcW w:w="1980" w:type="dxa"/>
          </w:tcPr>
          <w:p w14:paraId="577A5E2B" w14:textId="77777777" w:rsidR="00FF3232" w:rsidRPr="00FF3232" w:rsidRDefault="00FF3232" w:rsidP="00FF3232">
            <w:pPr>
              <w:spacing w:before="100" w:beforeAutospacing="1" w:after="100" w:afterAutospacing="1"/>
              <w:outlineLvl w:val="1"/>
              <w:rPr>
                <w:rFonts w:asciiTheme="majorHAnsi" w:eastAsia="Times New Roman" w:hAnsiTheme="majorHAnsi" w:cstheme="majorHAnsi"/>
                <w:b/>
                <w:bCs/>
                <w:sz w:val="20"/>
                <w:szCs w:val="20"/>
                <w:lang w:eastAsia="en-GB"/>
              </w:rPr>
            </w:pPr>
            <w:r w:rsidRPr="00FF3232">
              <w:rPr>
                <w:rFonts w:asciiTheme="majorHAnsi" w:eastAsia="Times New Roman" w:hAnsiTheme="majorHAnsi" w:cstheme="majorHAnsi"/>
                <w:b/>
                <w:bCs/>
                <w:sz w:val="20"/>
                <w:szCs w:val="20"/>
                <w:lang w:eastAsia="en-GB"/>
              </w:rPr>
              <w:t>Celebrating Diversity and Inclusion</w:t>
            </w:r>
          </w:p>
          <w:p w14:paraId="1FB9A872" w14:textId="77777777" w:rsidR="00FF3232" w:rsidRPr="00FF3232" w:rsidRDefault="00FF3232">
            <w:pPr>
              <w:rPr>
                <w:rFonts w:asciiTheme="majorHAnsi" w:hAnsiTheme="majorHAnsi" w:cstheme="majorHAnsi"/>
                <w:sz w:val="20"/>
                <w:szCs w:val="20"/>
              </w:rPr>
            </w:pPr>
          </w:p>
        </w:tc>
        <w:tc>
          <w:tcPr>
            <w:tcW w:w="9214" w:type="dxa"/>
          </w:tcPr>
          <w:p w14:paraId="26A501AD" w14:textId="77777777" w:rsidR="00FF3232" w:rsidRPr="00FF3232" w:rsidRDefault="00FF3232" w:rsidP="00FF3232">
            <w:p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Through carefully selected texts and discussion, children will explore diversity, equality and belonging.</w:t>
            </w:r>
          </w:p>
          <w:p w14:paraId="233E1707" w14:textId="77777777" w:rsidR="00FF3232" w:rsidRPr="00FF3232" w:rsidRDefault="00FF3232" w:rsidP="00FF3232">
            <w:p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Children will learn:</w:t>
            </w:r>
          </w:p>
          <w:p w14:paraId="20061E78" w14:textId="77777777" w:rsidR="00FF3232" w:rsidRPr="00FF3232" w:rsidRDefault="00FF3232" w:rsidP="00FF3232">
            <w:pPr>
              <w:numPr>
                <w:ilvl w:val="0"/>
                <w:numId w:val="7"/>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That differences make our communities richer, stronger and more interesting.</w:t>
            </w:r>
          </w:p>
          <w:p w14:paraId="25CB9A8B" w14:textId="77777777" w:rsidR="00FF3232" w:rsidRPr="00FF3232" w:rsidRDefault="00FF3232" w:rsidP="00FF3232">
            <w:pPr>
              <w:numPr>
                <w:ilvl w:val="0"/>
                <w:numId w:val="7"/>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To value and celebrate diversity rather than viewing differences as barriers.</w:t>
            </w:r>
          </w:p>
          <w:p w14:paraId="0EF47BC6" w14:textId="77777777" w:rsidR="00FF3232" w:rsidRPr="00FF3232" w:rsidRDefault="00FF3232" w:rsidP="00FF3232">
            <w:pPr>
              <w:numPr>
                <w:ilvl w:val="0"/>
                <w:numId w:val="7"/>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That everyone contributes uniquely to their family, school and wider community.</w:t>
            </w:r>
          </w:p>
          <w:p w14:paraId="543D1406" w14:textId="77777777" w:rsidR="00FF3232" w:rsidRPr="00FF3232" w:rsidRDefault="00FF3232" w:rsidP="00FF3232">
            <w:pPr>
              <w:numPr>
                <w:ilvl w:val="0"/>
                <w:numId w:val="7"/>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That individuals of all abilities can achieve success and deserve respect.</w:t>
            </w:r>
          </w:p>
          <w:p w14:paraId="463613C1" w14:textId="77777777" w:rsidR="00FF3232" w:rsidRPr="00FF3232" w:rsidRDefault="00FF3232" w:rsidP="00FF3232">
            <w:pPr>
              <w:numPr>
                <w:ilvl w:val="0"/>
                <w:numId w:val="7"/>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That families may look different from one another, but all families deserve kindness and understanding.</w:t>
            </w:r>
          </w:p>
          <w:p w14:paraId="23A0AA55" w14:textId="77777777" w:rsidR="00FF3232" w:rsidRPr="00FF3232" w:rsidRDefault="00FF3232" w:rsidP="00FF3232">
            <w:pPr>
              <w:numPr>
                <w:ilvl w:val="0"/>
                <w:numId w:val="7"/>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About different cultures, traditions and ways of life.</w:t>
            </w:r>
          </w:p>
          <w:p w14:paraId="65B342D6" w14:textId="77777777" w:rsidR="00FF3232" w:rsidRPr="00FF3232" w:rsidRDefault="00FF3232" w:rsidP="00FF3232">
            <w:pPr>
              <w:numPr>
                <w:ilvl w:val="0"/>
                <w:numId w:val="7"/>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How respect, inclusion and empathy help create a welcoming community for everyone.</w:t>
            </w:r>
          </w:p>
          <w:p w14:paraId="307FEDBD" w14:textId="77777777" w:rsidR="00FF3232" w:rsidRPr="00FF3232" w:rsidRDefault="00FF3232">
            <w:pPr>
              <w:rPr>
                <w:rFonts w:asciiTheme="majorHAnsi" w:hAnsiTheme="majorHAnsi" w:cstheme="majorHAnsi"/>
                <w:sz w:val="20"/>
                <w:szCs w:val="20"/>
              </w:rPr>
            </w:pPr>
          </w:p>
        </w:tc>
        <w:tc>
          <w:tcPr>
            <w:tcW w:w="3402" w:type="dxa"/>
          </w:tcPr>
          <w:p w14:paraId="5EC0B61F" w14:textId="77777777" w:rsidR="00FF3232" w:rsidRPr="00FF3232" w:rsidRDefault="00FF3232" w:rsidP="00FF3232">
            <w:pPr>
              <w:rPr>
                <w:rFonts w:asciiTheme="majorHAnsi" w:hAnsiTheme="majorHAnsi" w:cstheme="majorHAnsi"/>
                <w:b/>
                <w:bCs/>
                <w:sz w:val="20"/>
                <w:szCs w:val="20"/>
              </w:rPr>
            </w:pPr>
            <w:r w:rsidRPr="00FF3232">
              <w:rPr>
                <w:rFonts w:asciiTheme="majorHAnsi" w:hAnsiTheme="majorHAnsi" w:cstheme="majorHAnsi"/>
                <w:b/>
                <w:bCs/>
                <w:sz w:val="20"/>
                <w:szCs w:val="20"/>
              </w:rPr>
              <w:t xml:space="preserve">Elmer D McKee </w:t>
            </w:r>
          </w:p>
          <w:p w14:paraId="2217B41B" w14:textId="77777777" w:rsidR="00FF3232" w:rsidRPr="00FF3232" w:rsidRDefault="00FF3232" w:rsidP="00FF3232">
            <w:pPr>
              <w:rPr>
                <w:rFonts w:asciiTheme="majorHAnsi" w:hAnsiTheme="majorHAnsi" w:cstheme="majorHAnsi"/>
                <w:sz w:val="20"/>
                <w:szCs w:val="20"/>
              </w:rPr>
            </w:pPr>
            <w:r w:rsidRPr="00FF3232">
              <w:rPr>
                <w:rFonts w:asciiTheme="majorHAnsi" w:hAnsiTheme="majorHAnsi" w:cstheme="majorHAnsi"/>
                <w:sz w:val="20"/>
                <w:szCs w:val="20"/>
              </w:rPr>
              <w:t>Children will learn that diversity makes the world more interesting and beautiful, and that differences should be celebrated rather than hidden or ignored</w:t>
            </w:r>
          </w:p>
          <w:p w14:paraId="0265386B" w14:textId="77777777" w:rsidR="00FF3232" w:rsidRPr="00FF3232" w:rsidRDefault="00FF3232" w:rsidP="00FF3232">
            <w:pPr>
              <w:rPr>
                <w:rFonts w:asciiTheme="majorHAnsi" w:hAnsiTheme="majorHAnsi" w:cstheme="majorHAnsi"/>
                <w:b/>
                <w:bCs/>
                <w:sz w:val="20"/>
                <w:szCs w:val="20"/>
              </w:rPr>
            </w:pPr>
            <w:r w:rsidRPr="00FF3232">
              <w:rPr>
                <w:rFonts w:asciiTheme="majorHAnsi" w:hAnsiTheme="majorHAnsi" w:cstheme="majorHAnsi"/>
                <w:b/>
                <w:bCs/>
                <w:sz w:val="20"/>
                <w:szCs w:val="20"/>
              </w:rPr>
              <w:t xml:space="preserve">Ten Little Pirates M Brownlow &amp; S </w:t>
            </w:r>
            <w:proofErr w:type="spellStart"/>
            <w:r w:rsidRPr="00FF3232">
              <w:rPr>
                <w:rFonts w:asciiTheme="majorHAnsi" w:hAnsiTheme="majorHAnsi" w:cstheme="majorHAnsi"/>
                <w:b/>
                <w:bCs/>
                <w:sz w:val="20"/>
                <w:szCs w:val="20"/>
              </w:rPr>
              <w:t>Rickerty</w:t>
            </w:r>
            <w:proofErr w:type="spellEnd"/>
            <w:r w:rsidRPr="00FF3232">
              <w:rPr>
                <w:rFonts w:asciiTheme="majorHAnsi" w:hAnsiTheme="majorHAnsi" w:cstheme="majorHAnsi"/>
                <w:b/>
                <w:bCs/>
                <w:sz w:val="20"/>
                <w:szCs w:val="20"/>
              </w:rPr>
              <w:t xml:space="preserve"> </w:t>
            </w:r>
          </w:p>
          <w:p w14:paraId="003214BA" w14:textId="77777777" w:rsidR="00FF3232" w:rsidRPr="00FF3232" w:rsidRDefault="00FF3232" w:rsidP="00FF3232">
            <w:pPr>
              <w:rPr>
                <w:rFonts w:asciiTheme="majorHAnsi" w:hAnsiTheme="majorHAnsi" w:cstheme="majorHAnsi"/>
                <w:sz w:val="20"/>
                <w:szCs w:val="20"/>
              </w:rPr>
            </w:pPr>
            <w:r w:rsidRPr="00FF3232">
              <w:rPr>
                <w:rFonts w:asciiTheme="majorHAnsi" w:hAnsiTheme="majorHAnsi" w:cstheme="majorHAnsi"/>
                <w:sz w:val="20"/>
                <w:szCs w:val="20"/>
              </w:rPr>
              <w:t>Children will learn that diversity strengthens groups and that all individuals, regardless of their differences, contribute to the success and fun of the whole community</w:t>
            </w:r>
          </w:p>
          <w:p w14:paraId="1C51CB5D" w14:textId="77777777" w:rsidR="00FF3232" w:rsidRPr="00FF3232" w:rsidRDefault="00FF3232" w:rsidP="00FF3232">
            <w:pPr>
              <w:rPr>
                <w:rFonts w:asciiTheme="majorHAnsi" w:hAnsiTheme="majorHAnsi" w:cstheme="majorHAnsi"/>
                <w:b/>
                <w:bCs/>
                <w:sz w:val="20"/>
                <w:szCs w:val="20"/>
              </w:rPr>
            </w:pPr>
            <w:r w:rsidRPr="00FF3232">
              <w:rPr>
                <w:rFonts w:asciiTheme="majorHAnsi" w:hAnsiTheme="majorHAnsi" w:cstheme="majorHAnsi"/>
                <w:b/>
                <w:bCs/>
                <w:sz w:val="20"/>
                <w:szCs w:val="20"/>
              </w:rPr>
              <w:t xml:space="preserve">Max the Champion S Stockdale et al. </w:t>
            </w:r>
          </w:p>
          <w:p w14:paraId="08F36435" w14:textId="77777777" w:rsidR="00FF3232" w:rsidRPr="00FF3232" w:rsidRDefault="00FF3232" w:rsidP="00FF3232">
            <w:pPr>
              <w:rPr>
                <w:rFonts w:asciiTheme="majorHAnsi" w:hAnsiTheme="majorHAnsi" w:cstheme="majorHAnsi"/>
                <w:sz w:val="20"/>
                <w:szCs w:val="20"/>
              </w:rPr>
            </w:pPr>
            <w:r w:rsidRPr="00FF3232">
              <w:rPr>
                <w:rFonts w:asciiTheme="majorHAnsi" w:hAnsiTheme="majorHAnsi" w:cstheme="majorHAnsi"/>
                <w:sz w:val="20"/>
                <w:szCs w:val="20"/>
              </w:rPr>
              <w:t>Children will understand that everyone, regardless of their abilities, can achieve great things and should be valued for who they are</w:t>
            </w:r>
          </w:p>
          <w:p w14:paraId="7C57FC06" w14:textId="77777777" w:rsidR="00FF3232" w:rsidRPr="00FF3232" w:rsidRDefault="00FF3232" w:rsidP="00FF3232">
            <w:pPr>
              <w:rPr>
                <w:rFonts w:asciiTheme="majorHAnsi" w:hAnsiTheme="majorHAnsi" w:cstheme="majorHAnsi"/>
                <w:b/>
                <w:bCs/>
                <w:sz w:val="20"/>
                <w:szCs w:val="20"/>
              </w:rPr>
            </w:pPr>
            <w:r w:rsidRPr="00FF3232">
              <w:rPr>
                <w:rFonts w:asciiTheme="majorHAnsi" w:hAnsiTheme="majorHAnsi" w:cstheme="majorHAnsi"/>
                <w:b/>
                <w:bCs/>
                <w:sz w:val="20"/>
                <w:szCs w:val="20"/>
              </w:rPr>
              <w:t xml:space="preserve">My Grandpa is Amazing: N Butterworth </w:t>
            </w:r>
          </w:p>
          <w:p w14:paraId="566C69EA" w14:textId="77777777" w:rsidR="00FF3232" w:rsidRPr="00FF3232" w:rsidRDefault="00FF3232" w:rsidP="00FF3232">
            <w:pPr>
              <w:rPr>
                <w:rFonts w:asciiTheme="majorHAnsi" w:hAnsiTheme="majorHAnsi" w:cstheme="majorHAnsi"/>
                <w:sz w:val="20"/>
                <w:szCs w:val="20"/>
              </w:rPr>
            </w:pPr>
            <w:r w:rsidRPr="00FF3232">
              <w:rPr>
                <w:rFonts w:asciiTheme="majorHAnsi" w:hAnsiTheme="majorHAnsi" w:cstheme="majorHAnsi"/>
                <w:sz w:val="20"/>
                <w:szCs w:val="20"/>
              </w:rPr>
              <w:t>Children will develop an understanding that no matter what a family looks like, every family deserves respect and kindness.</w:t>
            </w:r>
          </w:p>
          <w:p w14:paraId="18281A0A" w14:textId="77777777" w:rsidR="00FF3232" w:rsidRPr="00FF3232" w:rsidRDefault="00FF3232" w:rsidP="00FF3232">
            <w:pPr>
              <w:rPr>
                <w:rFonts w:asciiTheme="majorHAnsi" w:hAnsiTheme="majorHAnsi" w:cstheme="majorHAnsi"/>
                <w:b/>
                <w:bCs/>
                <w:sz w:val="20"/>
                <w:szCs w:val="20"/>
              </w:rPr>
            </w:pPr>
            <w:r w:rsidRPr="00FF3232">
              <w:rPr>
                <w:rFonts w:asciiTheme="majorHAnsi" w:hAnsiTheme="majorHAnsi" w:cstheme="majorHAnsi"/>
                <w:b/>
                <w:bCs/>
                <w:sz w:val="20"/>
                <w:szCs w:val="20"/>
              </w:rPr>
              <w:t xml:space="preserve">My World Your World : M Walsh </w:t>
            </w:r>
          </w:p>
          <w:p w14:paraId="36D03AB6" w14:textId="557BB7EA" w:rsidR="00FF3232" w:rsidRPr="00FF3232" w:rsidRDefault="00FF3232" w:rsidP="00FF3232">
            <w:pPr>
              <w:rPr>
                <w:rFonts w:asciiTheme="majorHAnsi" w:hAnsiTheme="majorHAnsi" w:cstheme="majorHAnsi"/>
                <w:sz w:val="20"/>
                <w:szCs w:val="20"/>
              </w:rPr>
            </w:pPr>
            <w:r w:rsidRPr="00FF3232">
              <w:rPr>
                <w:rFonts w:asciiTheme="majorHAnsi" w:hAnsiTheme="majorHAnsi" w:cstheme="majorHAnsi"/>
                <w:sz w:val="20"/>
                <w:szCs w:val="20"/>
              </w:rPr>
              <w:t>Children will learn about the diversity of cultures and how we can celebrate and respect these differences</w:t>
            </w:r>
          </w:p>
        </w:tc>
      </w:tr>
      <w:tr w:rsidR="00FF3232" w:rsidRPr="00FF3232" w14:paraId="00F9F3BE" w14:textId="77777777" w:rsidTr="00022CD8">
        <w:tc>
          <w:tcPr>
            <w:tcW w:w="1980" w:type="dxa"/>
          </w:tcPr>
          <w:p w14:paraId="29A1669F" w14:textId="77777777" w:rsidR="00FF3232" w:rsidRPr="00FF3232" w:rsidRDefault="00FF3232" w:rsidP="00FF3232">
            <w:pPr>
              <w:spacing w:before="100" w:beforeAutospacing="1" w:after="100" w:afterAutospacing="1"/>
              <w:outlineLvl w:val="1"/>
              <w:rPr>
                <w:rFonts w:asciiTheme="majorHAnsi" w:eastAsia="Times New Roman" w:hAnsiTheme="majorHAnsi" w:cstheme="majorHAnsi"/>
                <w:b/>
                <w:bCs/>
                <w:sz w:val="20"/>
                <w:szCs w:val="20"/>
                <w:lang w:eastAsia="en-GB"/>
              </w:rPr>
            </w:pPr>
            <w:r w:rsidRPr="00FF3232">
              <w:rPr>
                <w:rFonts w:asciiTheme="majorHAnsi" w:eastAsia="Times New Roman" w:hAnsiTheme="majorHAnsi" w:cstheme="majorHAnsi"/>
                <w:b/>
                <w:bCs/>
                <w:sz w:val="20"/>
                <w:szCs w:val="20"/>
                <w:lang w:eastAsia="en-GB"/>
              </w:rPr>
              <w:t>Understanding Change and Loss</w:t>
            </w:r>
          </w:p>
          <w:p w14:paraId="758F0E1E" w14:textId="77777777" w:rsidR="00FF3232" w:rsidRPr="00FF3232" w:rsidRDefault="00FF3232">
            <w:pPr>
              <w:rPr>
                <w:rFonts w:asciiTheme="majorHAnsi" w:hAnsiTheme="majorHAnsi" w:cstheme="majorHAnsi"/>
                <w:sz w:val="20"/>
                <w:szCs w:val="20"/>
              </w:rPr>
            </w:pPr>
          </w:p>
        </w:tc>
        <w:tc>
          <w:tcPr>
            <w:tcW w:w="9214" w:type="dxa"/>
          </w:tcPr>
          <w:p w14:paraId="3D2CADEB" w14:textId="4E13FDDD" w:rsidR="00FF3232" w:rsidRPr="00FF3232" w:rsidRDefault="00FF3232" w:rsidP="00FF3232">
            <w:p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Children will continue to develop emotional awareness through age-appropriate discussions about change, transition and loss.</w:t>
            </w:r>
            <w:r w:rsidR="00022CD8">
              <w:rPr>
                <w:rFonts w:asciiTheme="majorHAnsi" w:eastAsia="Times New Roman" w:hAnsiTheme="majorHAnsi" w:cstheme="majorHAnsi"/>
                <w:sz w:val="20"/>
                <w:szCs w:val="20"/>
                <w:lang w:eastAsia="en-GB"/>
              </w:rPr>
              <w:t xml:space="preserve"> </w:t>
            </w:r>
            <w:r w:rsidRPr="00FF3232">
              <w:rPr>
                <w:rFonts w:asciiTheme="majorHAnsi" w:eastAsia="Times New Roman" w:hAnsiTheme="majorHAnsi" w:cstheme="majorHAnsi"/>
                <w:sz w:val="20"/>
                <w:szCs w:val="20"/>
                <w:lang w:eastAsia="en-GB"/>
              </w:rPr>
              <w:t>Children will learn:</w:t>
            </w:r>
          </w:p>
          <w:p w14:paraId="7618F12D" w14:textId="77777777" w:rsidR="00FF3232" w:rsidRPr="00FF3232" w:rsidRDefault="00FF3232" w:rsidP="00FF3232">
            <w:pPr>
              <w:numPr>
                <w:ilvl w:val="0"/>
                <w:numId w:val="8"/>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That change is a natural part of life.</w:t>
            </w:r>
          </w:p>
          <w:p w14:paraId="35E93F43" w14:textId="77777777" w:rsidR="00FF3232" w:rsidRPr="00FF3232" w:rsidRDefault="00FF3232" w:rsidP="00FF3232">
            <w:pPr>
              <w:numPr>
                <w:ilvl w:val="0"/>
                <w:numId w:val="8"/>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How to recognise and express a range of emotions.</w:t>
            </w:r>
          </w:p>
          <w:p w14:paraId="502CC72E" w14:textId="77777777" w:rsidR="00FF3232" w:rsidRPr="00FF3232" w:rsidRDefault="00FF3232" w:rsidP="00FF3232">
            <w:pPr>
              <w:numPr>
                <w:ilvl w:val="0"/>
                <w:numId w:val="8"/>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Strategies for seeking support when experiencing difficult feelings.</w:t>
            </w:r>
          </w:p>
          <w:p w14:paraId="0C1D79FB" w14:textId="3A547081" w:rsidR="00FF3232" w:rsidRPr="00FF3232" w:rsidRDefault="00FF3232" w:rsidP="00FF3232">
            <w:pPr>
              <w:numPr>
                <w:ilvl w:val="0"/>
                <w:numId w:val="8"/>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lastRenderedPageBreak/>
              <w:t>The importance of kindness, empathy and support during times of change.</w:t>
            </w:r>
          </w:p>
        </w:tc>
        <w:tc>
          <w:tcPr>
            <w:tcW w:w="3402" w:type="dxa"/>
          </w:tcPr>
          <w:p w14:paraId="73CD5B69" w14:textId="77777777" w:rsidR="00FF3232" w:rsidRPr="00FF3232" w:rsidRDefault="00FF3232" w:rsidP="00FF3232">
            <w:pPr>
              <w:rPr>
                <w:rFonts w:asciiTheme="majorHAnsi" w:hAnsiTheme="majorHAnsi" w:cstheme="majorHAnsi"/>
                <w:b/>
                <w:bCs/>
                <w:sz w:val="20"/>
                <w:szCs w:val="20"/>
              </w:rPr>
            </w:pPr>
          </w:p>
          <w:p w14:paraId="22D00A42" w14:textId="77777777" w:rsidR="00FF3232" w:rsidRPr="00FF3232" w:rsidRDefault="00FF3232" w:rsidP="00FF3232">
            <w:pPr>
              <w:rPr>
                <w:rFonts w:asciiTheme="majorHAnsi" w:hAnsiTheme="majorHAnsi" w:cstheme="majorHAnsi"/>
                <w:b/>
                <w:bCs/>
                <w:sz w:val="20"/>
                <w:szCs w:val="20"/>
              </w:rPr>
            </w:pPr>
          </w:p>
          <w:p w14:paraId="23853031" w14:textId="2838B6F8" w:rsidR="00FF3232" w:rsidRPr="00FF3232" w:rsidRDefault="00FF3232" w:rsidP="00FF3232">
            <w:pPr>
              <w:rPr>
                <w:rFonts w:asciiTheme="majorHAnsi" w:hAnsiTheme="majorHAnsi" w:cstheme="majorHAnsi"/>
                <w:b/>
                <w:bCs/>
                <w:sz w:val="20"/>
                <w:szCs w:val="20"/>
              </w:rPr>
            </w:pPr>
            <w:r w:rsidRPr="00FF3232">
              <w:rPr>
                <w:rFonts w:asciiTheme="majorHAnsi" w:hAnsiTheme="majorHAnsi" w:cstheme="majorHAnsi"/>
                <w:b/>
                <w:bCs/>
                <w:sz w:val="20"/>
                <w:szCs w:val="20"/>
              </w:rPr>
              <w:t xml:space="preserve">Goodbye </w:t>
            </w:r>
            <w:proofErr w:type="spellStart"/>
            <w:r w:rsidRPr="00FF3232">
              <w:rPr>
                <w:rFonts w:asciiTheme="majorHAnsi" w:hAnsiTheme="majorHAnsi" w:cstheme="majorHAnsi"/>
                <w:b/>
                <w:bCs/>
                <w:sz w:val="20"/>
                <w:szCs w:val="20"/>
              </w:rPr>
              <w:t>Mousie</w:t>
            </w:r>
            <w:proofErr w:type="spellEnd"/>
            <w:r w:rsidRPr="00FF3232">
              <w:rPr>
                <w:rFonts w:asciiTheme="majorHAnsi" w:hAnsiTheme="majorHAnsi" w:cstheme="majorHAnsi"/>
                <w:b/>
                <w:bCs/>
                <w:sz w:val="20"/>
                <w:szCs w:val="20"/>
              </w:rPr>
              <w:t xml:space="preserve">: </w:t>
            </w:r>
            <w:proofErr w:type="spellStart"/>
            <w:r w:rsidRPr="00FF3232">
              <w:rPr>
                <w:rFonts w:asciiTheme="majorHAnsi" w:hAnsiTheme="majorHAnsi" w:cstheme="majorHAnsi"/>
                <w:b/>
                <w:bCs/>
                <w:sz w:val="20"/>
                <w:szCs w:val="20"/>
              </w:rPr>
              <w:t>Robi</w:t>
            </w:r>
            <w:proofErr w:type="spellEnd"/>
            <w:r w:rsidRPr="00FF3232">
              <w:rPr>
                <w:rFonts w:asciiTheme="majorHAnsi" w:hAnsiTheme="majorHAnsi" w:cstheme="majorHAnsi"/>
                <w:b/>
                <w:bCs/>
                <w:sz w:val="20"/>
                <w:szCs w:val="20"/>
              </w:rPr>
              <w:t xml:space="preserve"> H Harris </w:t>
            </w:r>
          </w:p>
          <w:p w14:paraId="61DD4702" w14:textId="77777777" w:rsidR="00FF3232" w:rsidRPr="00FF3232" w:rsidRDefault="00FF3232">
            <w:pPr>
              <w:rPr>
                <w:rFonts w:asciiTheme="majorHAnsi" w:hAnsiTheme="majorHAnsi" w:cstheme="majorHAnsi"/>
                <w:sz w:val="20"/>
                <w:szCs w:val="20"/>
              </w:rPr>
            </w:pPr>
          </w:p>
        </w:tc>
      </w:tr>
      <w:tr w:rsidR="00FF3232" w:rsidRPr="00FF3232" w14:paraId="2E6F48B7" w14:textId="77777777" w:rsidTr="00022CD8">
        <w:tc>
          <w:tcPr>
            <w:tcW w:w="1980" w:type="dxa"/>
          </w:tcPr>
          <w:p w14:paraId="4A82CFEE" w14:textId="77777777" w:rsidR="00FF3232" w:rsidRPr="00FF3232" w:rsidRDefault="00FF3232" w:rsidP="00FF3232">
            <w:pPr>
              <w:spacing w:before="100" w:beforeAutospacing="1" w:after="100" w:afterAutospacing="1"/>
              <w:outlineLvl w:val="1"/>
              <w:rPr>
                <w:rFonts w:asciiTheme="majorHAnsi" w:eastAsia="Times New Roman" w:hAnsiTheme="majorHAnsi" w:cstheme="majorHAnsi"/>
                <w:b/>
                <w:bCs/>
                <w:sz w:val="20"/>
                <w:szCs w:val="20"/>
                <w:lang w:eastAsia="en-GB"/>
              </w:rPr>
            </w:pPr>
            <w:r w:rsidRPr="00FF3232">
              <w:rPr>
                <w:rFonts w:asciiTheme="majorHAnsi" w:eastAsia="Times New Roman" w:hAnsiTheme="majorHAnsi" w:cstheme="majorHAnsi"/>
                <w:b/>
                <w:bCs/>
                <w:sz w:val="20"/>
                <w:szCs w:val="20"/>
                <w:lang w:eastAsia="en-GB"/>
              </w:rPr>
              <w:t>Physical Health and Wellbeing</w:t>
            </w:r>
          </w:p>
          <w:p w14:paraId="73FC1D2B" w14:textId="77777777" w:rsidR="00FF3232" w:rsidRPr="00FF3232" w:rsidRDefault="00FF3232">
            <w:pPr>
              <w:rPr>
                <w:rFonts w:asciiTheme="majorHAnsi" w:hAnsiTheme="majorHAnsi" w:cstheme="majorHAnsi"/>
                <w:sz w:val="20"/>
                <w:szCs w:val="20"/>
              </w:rPr>
            </w:pPr>
          </w:p>
        </w:tc>
        <w:tc>
          <w:tcPr>
            <w:tcW w:w="9214" w:type="dxa"/>
          </w:tcPr>
          <w:p w14:paraId="56664152" w14:textId="77777777" w:rsidR="00FF3232" w:rsidRPr="00FF3232" w:rsidRDefault="00FF3232" w:rsidP="00FF3232">
            <w:pPr>
              <w:spacing w:before="100" w:beforeAutospacing="1" w:after="100" w:afterAutospacing="1"/>
              <w:outlineLvl w:val="2"/>
              <w:rPr>
                <w:rFonts w:asciiTheme="majorHAnsi" w:eastAsia="Times New Roman" w:hAnsiTheme="majorHAnsi" w:cstheme="majorHAnsi"/>
                <w:b/>
                <w:bCs/>
                <w:sz w:val="20"/>
                <w:szCs w:val="20"/>
                <w:lang w:eastAsia="en-GB"/>
              </w:rPr>
            </w:pPr>
            <w:r w:rsidRPr="00FF3232">
              <w:rPr>
                <w:rFonts w:asciiTheme="majorHAnsi" w:eastAsia="Times New Roman" w:hAnsiTheme="majorHAnsi" w:cstheme="majorHAnsi"/>
                <w:b/>
                <w:bCs/>
                <w:sz w:val="20"/>
                <w:szCs w:val="20"/>
                <w:lang w:eastAsia="en-GB"/>
              </w:rPr>
              <w:t>Healthy Habits</w:t>
            </w:r>
          </w:p>
          <w:p w14:paraId="2BE4D11D" w14:textId="77777777" w:rsidR="00FF3232" w:rsidRPr="00FF3232" w:rsidRDefault="00FF3232" w:rsidP="00FF3232">
            <w:p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Children will learn:</w:t>
            </w:r>
          </w:p>
          <w:p w14:paraId="043715B6" w14:textId="77777777" w:rsidR="00FF3232" w:rsidRPr="00FF3232" w:rsidRDefault="00FF3232" w:rsidP="00FF3232">
            <w:pPr>
              <w:numPr>
                <w:ilvl w:val="0"/>
                <w:numId w:val="9"/>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The importance of effective handwashing and personal hygiene.</w:t>
            </w:r>
          </w:p>
          <w:p w14:paraId="5048A83B" w14:textId="77777777" w:rsidR="00FF3232" w:rsidRPr="00FF3232" w:rsidRDefault="00FF3232" w:rsidP="00FF3232">
            <w:pPr>
              <w:numPr>
                <w:ilvl w:val="0"/>
                <w:numId w:val="9"/>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How healthy habits help to prevent illness and promote wellbeing.</w:t>
            </w:r>
          </w:p>
          <w:p w14:paraId="5C52E551" w14:textId="77777777" w:rsidR="00FF3232" w:rsidRPr="00FF3232" w:rsidRDefault="00FF3232" w:rsidP="00FF3232">
            <w:pPr>
              <w:spacing w:before="100" w:beforeAutospacing="1" w:after="100" w:afterAutospacing="1"/>
              <w:outlineLvl w:val="2"/>
              <w:rPr>
                <w:rFonts w:asciiTheme="majorHAnsi" w:eastAsia="Times New Roman" w:hAnsiTheme="majorHAnsi" w:cstheme="majorHAnsi"/>
                <w:b/>
                <w:bCs/>
                <w:sz w:val="20"/>
                <w:szCs w:val="20"/>
                <w:lang w:eastAsia="en-GB"/>
              </w:rPr>
            </w:pPr>
            <w:r w:rsidRPr="00FF3232">
              <w:rPr>
                <w:rFonts w:asciiTheme="majorHAnsi" w:eastAsia="Times New Roman" w:hAnsiTheme="majorHAnsi" w:cstheme="majorHAnsi"/>
                <w:b/>
                <w:bCs/>
                <w:sz w:val="20"/>
                <w:szCs w:val="20"/>
                <w:lang w:eastAsia="en-GB"/>
              </w:rPr>
              <w:t>Sun Safety</w:t>
            </w:r>
          </w:p>
          <w:p w14:paraId="2E6F6E52" w14:textId="073D78E0" w:rsidR="00FF3232" w:rsidRPr="00FF3232" w:rsidRDefault="00FF3232" w:rsidP="00FF3232">
            <w:pPr>
              <w:spacing w:before="100" w:beforeAutospacing="1" w:after="100" w:afterAutospacing="1"/>
              <w:outlineLvl w:val="2"/>
              <w:rPr>
                <w:rFonts w:asciiTheme="majorHAnsi" w:eastAsia="Times New Roman" w:hAnsiTheme="majorHAnsi" w:cstheme="majorHAnsi"/>
                <w:b/>
                <w:bCs/>
                <w:sz w:val="20"/>
                <w:szCs w:val="20"/>
                <w:lang w:eastAsia="en-GB"/>
              </w:rPr>
            </w:pPr>
            <w:r w:rsidRPr="00FF3232">
              <w:rPr>
                <w:rFonts w:asciiTheme="majorHAnsi" w:eastAsia="Times New Roman" w:hAnsiTheme="majorHAnsi" w:cstheme="majorHAnsi"/>
                <w:sz w:val="20"/>
                <w:szCs w:val="20"/>
                <w:lang w:eastAsia="en-GB"/>
              </w:rPr>
              <w:t>Children will learn:</w:t>
            </w:r>
          </w:p>
          <w:p w14:paraId="03E8057A" w14:textId="77777777" w:rsidR="00FF3232" w:rsidRPr="00FF3232" w:rsidRDefault="00FF3232" w:rsidP="00FF3232">
            <w:pPr>
              <w:numPr>
                <w:ilvl w:val="0"/>
                <w:numId w:val="10"/>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How to protect themselves from the sun.</w:t>
            </w:r>
          </w:p>
          <w:p w14:paraId="7726C9F2" w14:textId="77777777" w:rsidR="00FF3232" w:rsidRPr="00FF3232" w:rsidRDefault="00FF3232" w:rsidP="00FF3232">
            <w:pPr>
              <w:numPr>
                <w:ilvl w:val="0"/>
                <w:numId w:val="10"/>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The importance of sunscreen, protective clothing, hydration and shade.</w:t>
            </w:r>
          </w:p>
          <w:p w14:paraId="261E44B3" w14:textId="77777777" w:rsidR="00FF3232" w:rsidRPr="00FF3232" w:rsidRDefault="00FF3232" w:rsidP="00FF3232">
            <w:pPr>
              <w:spacing w:before="100" w:beforeAutospacing="1" w:after="100" w:afterAutospacing="1"/>
              <w:outlineLvl w:val="2"/>
              <w:rPr>
                <w:rFonts w:asciiTheme="majorHAnsi" w:eastAsia="Times New Roman" w:hAnsiTheme="majorHAnsi" w:cstheme="majorHAnsi"/>
                <w:b/>
                <w:bCs/>
                <w:sz w:val="20"/>
                <w:szCs w:val="20"/>
                <w:lang w:eastAsia="en-GB"/>
              </w:rPr>
            </w:pPr>
            <w:r w:rsidRPr="00FF3232">
              <w:rPr>
                <w:rFonts w:asciiTheme="majorHAnsi" w:eastAsia="Times New Roman" w:hAnsiTheme="majorHAnsi" w:cstheme="majorHAnsi"/>
                <w:b/>
                <w:bCs/>
                <w:sz w:val="20"/>
                <w:szCs w:val="20"/>
                <w:lang w:eastAsia="en-GB"/>
              </w:rPr>
              <w:t>People Who Help Us</w:t>
            </w:r>
          </w:p>
          <w:p w14:paraId="723E3D33" w14:textId="77777777" w:rsidR="00FF3232" w:rsidRPr="00FF3232" w:rsidRDefault="00FF3232" w:rsidP="00FF3232">
            <w:p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Children will learn:</w:t>
            </w:r>
          </w:p>
          <w:p w14:paraId="58BEB3E1" w14:textId="77777777" w:rsidR="00FF3232" w:rsidRPr="00FF3232" w:rsidRDefault="00FF3232" w:rsidP="00FF3232">
            <w:pPr>
              <w:numPr>
                <w:ilvl w:val="0"/>
                <w:numId w:val="11"/>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About the wide range of professionals who help keep us healthy and safe.</w:t>
            </w:r>
          </w:p>
          <w:p w14:paraId="27079D60" w14:textId="77777777" w:rsidR="00FF3232" w:rsidRPr="00FF3232" w:rsidRDefault="00FF3232" w:rsidP="00FF3232">
            <w:pPr>
              <w:numPr>
                <w:ilvl w:val="0"/>
                <w:numId w:val="11"/>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That healthcare extends beyond doctors and nurses and includes many important roles within our communities.</w:t>
            </w:r>
          </w:p>
          <w:p w14:paraId="6A2D2F29" w14:textId="77777777" w:rsidR="00FF3232" w:rsidRPr="00FF3232" w:rsidRDefault="00FF3232" w:rsidP="00FF3232">
            <w:pPr>
              <w:spacing w:before="100" w:beforeAutospacing="1" w:after="100" w:afterAutospacing="1"/>
              <w:outlineLvl w:val="2"/>
              <w:rPr>
                <w:rFonts w:asciiTheme="majorHAnsi" w:eastAsia="Times New Roman" w:hAnsiTheme="majorHAnsi" w:cstheme="majorHAnsi"/>
                <w:b/>
                <w:bCs/>
                <w:sz w:val="20"/>
                <w:szCs w:val="20"/>
                <w:lang w:eastAsia="en-GB"/>
              </w:rPr>
            </w:pPr>
            <w:r w:rsidRPr="00FF3232">
              <w:rPr>
                <w:rFonts w:asciiTheme="majorHAnsi" w:eastAsia="Times New Roman" w:hAnsiTheme="majorHAnsi" w:cstheme="majorHAnsi"/>
                <w:b/>
                <w:bCs/>
                <w:sz w:val="20"/>
                <w:szCs w:val="20"/>
                <w:lang w:eastAsia="en-GB"/>
              </w:rPr>
              <w:t>First Aid and Personal Safety</w:t>
            </w:r>
          </w:p>
          <w:p w14:paraId="62771614" w14:textId="77777777" w:rsidR="00FF3232" w:rsidRPr="00FF3232" w:rsidRDefault="00FF3232" w:rsidP="00FF3232">
            <w:p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Children will learn:</w:t>
            </w:r>
          </w:p>
          <w:p w14:paraId="0D96E379" w14:textId="77777777" w:rsidR="00FF3232" w:rsidRPr="00FF3232" w:rsidRDefault="00FF3232" w:rsidP="00FF3232">
            <w:pPr>
              <w:numPr>
                <w:ilvl w:val="0"/>
                <w:numId w:val="12"/>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Basic first aid awareness appropriate for their age.</w:t>
            </w:r>
          </w:p>
          <w:p w14:paraId="70A14324" w14:textId="77777777" w:rsidR="00FF3232" w:rsidRPr="00FF3232" w:rsidRDefault="00FF3232" w:rsidP="00FF3232">
            <w:pPr>
              <w:numPr>
                <w:ilvl w:val="0"/>
                <w:numId w:val="12"/>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How to respond safely in everyday situations.</w:t>
            </w:r>
          </w:p>
          <w:p w14:paraId="7599A008" w14:textId="77777777" w:rsidR="00FF3232" w:rsidRPr="00FF3232" w:rsidRDefault="00FF3232" w:rsidP="00FF3232">
            <w:pPr>
              <w:numPr>
                <w:ilvl w:val="0"/>
                <w:numId w:val="12"/>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The importance of seeking help from a trusted adult when needed.</w:t>
            </w:r>
          </w:p>
          <w:p w14:paraId="219D38BC" w14:textId="77777777" w:rsidR="00FF3232" w:rsidRPr="00FF3232" w:rsidRDefault="00FF3232" w:rsidP="00FF3232">
            <w:pPr>
              <w:spacing w:before="100" w:beforeAutospacing="1" w:after="100" w:afterAutospacing="1"/>
              <w:outlineLvl w:val="1"/>
              <w:rPr>
                <w:rFonts w:asciiTheme="majorHAnsi" w:eastAsia="Times New Roman" w:hAnsiTheme="majorHAnsi" w:cstheme="majorHAnsi"/>
                <w:b/>
                <w:bCs/>
                <w:sz w:val="20"/>
                <w:szCs w:val="20"/>
                <w:lang w:eastAsia="en-GB"/>
              </w:rPr>
            </w:pPr>
            <w:r w:rsidRPr="00FF3232">
              <w:rPr>
                <w:rFonts w:asciiTheme="majorHAnsi" w:eastAsia="Times New Roman" w:hAnsiTheme="majorHAnsi" w:cstheme="majorHAnsi"/>
                <w:b/>
                <w:bCs/>
                <w:sz w:val="20"/>
                <w:szCs w:val="20"/>
                <w:lang w:eastAsia="en-GB"/>
              </w:rPr>
              <w:t>Digital Safety</w:t>
            </w:r>
          </w:p>
          <w:p w14:paraId="27965871" w14:textId="77777777" w:rsidR="00FF3232" w:rsidRPr="00FF3232" w:rsidRDefault="00FF3232" w:rsidP="00FF3232">
            <w:p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lastRenderedPageBreak/>
              <w:t>Children will learn:</w:t>
            </w:r>
          </w:p>
          <w:p w14:paraId="4DCBC037" w14:textId="77777777" w:rsidR="00FF3232" w:rsidRPr="00FF3232" w:rsidRDefault="00FF3232" w:rsidP="00FF3232">
            <w:pPr>
              <w:numPr>
                <w:ilvl w:val="0"/>
                <w:numId w:val="13"/>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What the internet is and how it is used in everyday life.</w:t>
            </w:r>
          </w:p>
          <w:p w14:paraId="1C99DDAB" w14:textId="77777777" w:rsidR="00FF3232" w:rsidRPr="00FF3232" w:rsidRDefault="00FF3232" w:rsidP="00FF3232">
            <w:pPr>
              <w:numPr>
                <w:ilvl w:val="0"/>
                <w:numId w:val="13"/>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To recognise devices that connect to the internet.</w:t>
            </w:r>
          </w:p>
          <w:p w14:paraId="55D99ADF" w14:textId="77777777" w:rsidR="00FF3232" w:rsidRPr="00FF3232" w:rsidRDefault="00FF3232" w:rsidP="00FF3232">
            <w:pPr>
              <w:numPr>
                <w:ilvl w:val="0"/>
                <w:numId w:val="13"/>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How to make safe choices online.</w:t>
            </w:r>
          </w:p>
          <w:p w14:paraId="18174E3B" w14:textId="77777777" w:rsidR="00FF3232" w:rsidRPr="00FF3232" w:rsidRDefault="00FF3232" w:rsidP="00FF3232">
            <w:pPr>
              <w:numPr>
                <w:ilvl w:val="0"/>
                <w:numId w:val="13"/>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What to do if something online makes them feel worried, confused or uncomfortable.</w:t>
            </w:r>
          </w:p>
          <w:p w14:paraId="5120F284" w14:textId="77777777" w:rsidR="00FF3232" w:rsidRPr="00FF3232" w:rsidRDefault="00FF3232" w:rsidP="00FF3232">
            <w:pPr>
              <w:numPr>
                <w:ilvl w:val="0"/>
                <w:numId w:val="13"/>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The importance of speaking to a trusted adult whenever they need help online.</w:t>
            </w:r>
          </w:p>
          <w:p w14:paraId="78049DEC" w14:textId="77777777" w:rsidR="00FF3232" w:rsidRPr="00FF3232" w:rsidRDefault="00FF3232" w:rsidP="00FF3232">
            <w:pPr>
              <w:spacing w:before="100" w:beforeAutospacing="1" w:after="100" w:afterAutospacing="1"/>
              <w:outlineLvl w:val="1"/>
              <w:rPr>
                <w:rFonts w:asciiTheme="majorHAnsi" w:eastAsia="Times New Roman" w:hAnsiTheme="majorHAnsi" w:cstheme="majorHAnsi"/>
                <w:b/>
                <w:bCs/>
                <w:sz w:val="20"/>
                <w:szCs w:val="20"/>
                <w:lang w:eastAsia="en-GB"/>
              </w:rPr>
            </w:pPr>
            <w:r w:rsidRPr="00FF3232">
              <w:rPr>
                <w:rFonts w:asciiTheme="majorHAnsi" w:eastAsia="Times New Roman" w:hAnsiTheme="majorHAnsi" w:cstheme="majorHAnsi"/>
                <w:b/>
                <w:bCs/>
                <w:sz w:val="20"/>
                <w:szCs w:val="20"/>
                <w:lang w:eastAsia="en-GB"/>
              </w:rPr>
              <w:t>Keeping Safe in the Community</w:t>
            </w:r>
          </w:p>
          <w:p w14:paraId="642B5D1F" w14:textId="77777777" w:rsidR="00FF3232" w:rsidRPr="00FF3232" w:rsidRDefault="00FF3232" w:rsidP="00FF3232">
            <w:pPr>
              <w:spacing w:before="100" w:beforeAutospacing="1" w:after="100" w:afterAutospacing="1"/>
              <w:outlineLvl w:val="2"/>
              <w:rPr>
                <w:rFonts w:asciiTheme="majorHAnsi" w:eastAsia="Times New Roman" w:hAnsiTheme="majorHAnsi" w:cstheme="majorHAnsi"/>
                <w:b/>
                <w:bCs/>
                <w:sz w:val="20"/>
                <w:szCs w:val="20"/>
                <w:lang w:eastAsia="en-GB"/>
              </w:rPr>
            </w:pPr>
            <w:r w:rsidRPr="00FF3232">
              <w:rPr>
                <w:rFonts w:asciiTheme="majorHAnsi" w:eastAsia="Times New Roman" w:hAnsiTheme="majorHAnsi" w:cstheme="majorHAnsi"/>
                <w:b/>
                <w:bCs/>
                <w:sz w:val="20"/>
                <w:szCs w:val="20"/>
                <w:lang w:eastAsia="en-GB"/>
              </w:rPr>
              <w:t>Road Safety</w:t>
            </w:r>
          </w:p>
          <w:p w14:paraId="6EA047CC" w14:textId="77777777" w:rsidR="00FF3232" w:rsidRPr="00FF3232" w:rsidRDefault="00FF3232" w:rsidP="00FF3232">
            <w:p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Children will learn:</w:t>
            </w:r>
          </w:p>
          <w:p w14:paraId="15EF5FA3" w14:textId="77777777" w:rsidR="00FF3232" w:rsidRPr="00FF3232" w:rsidRDefault="00FF3232" w:rsidP="00FF3232">
            <w:pPr>
              <w:numPr>
                <w:ilvl w:val="0"/>
                <w:numId w:val="14"/>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How to stay safe when walking near roads.</w:t>
            </w:r>
          </w:p>
          <w:p w14:paraId="1B34B3E1" w14:textId="77777777" w:rsidR="00FF3232" w:rsidRPr="00FF3232" w:rsidRDefault="00FF3232" w:rsidP="00FF3232">
            <w:pPr>
              <w:numPr>
                <w:ilvl w:val="0"/>
                <w:numId w:val="14"/>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Safe pedestrian behaviours and awareness of potential hazards.</w:t>
            </w:r>
          </w:p>
          <w:p w14:paraId="4FE5730A" w14:textId="77777777" w:rsidR="00FF3232" w:rsidRPr="00FF3232" w:rsidRDefault="00FF3232" w:rsidP="00FF3232">
            <w:pPr>
              <w:spacing w:before="100" w:beforeAutospacing="1" w:after="100" w:afterAutospacing="1"/>
              <w:outlineLvl w:val="2"/>
              <w:rPr>
                <w:rFonts w:asciiTheme="majorHAnsi" w:eastAsia="Times New Roman" w:hAnsiTheme="majorHAnsi" w:cstheme="majorHAnsi"/>
                <w:b/>
                <w:bCs/>
                <w:sz w:val="20"/>
                <w:szCs w:val="20"/>
                <w:lang w:eastAsia="en-GB"/>
              </w:rPr>
            </w:pPr>
            <w:r w:rsidRPr="00FF3232">
              <w:rPr>
                <w:rFonts w:asciiTheme="majorHAnsi" w:eastAsia="Times New Roman" w:hAnsiTheme="majorHAnsi" w:cstheme="majorHAnsi"/>
                <w:b/>
                <w:bCs/>
                <w:sz w:val="20"/>
                <w:szCs w:val="20"/>
                <w:lang w:eastAsia="en-GB"/>
              </w:rPr>
              <w:t>Personal Safety</w:t>
            </w:r>
          </w:p>
          <w:p w14:paraId="307B183B" w14:textId="77777777" w:rsidR="00FF3232" w:rsidRPr="00FF3232" w:rsidRDefault="00FF3232" w:rsidP="00FF3232">
            <w:p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Children will learn:</w:t>
            </w:r>
          </w:p>
          <w:p w14:paraId="7D5D61DA" w14:textId="77777777" w:rsidR="00FF3232" w:rsidRPr="00FF3232" w:rsidRDefault="00FF3232" w:rsidP="00FF3232">
            <w:pPr>
              <w:numPr>
                <w:ilvl w:val="0"/>
                <w:numId w:val="15"/>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How to recognise situations that may be unsafe.</w:t>
            </w:r>
          </w:p>
          <w:p w14:paraId="027FE0E9" w14:textId="77777777" w:rsidR="00FF3232" w:rsidRPr="00FF3232" w:rsidRDefault="00FF3232" w:rsidP="00FF3232">
            <w:pPr>
              <w:numPr>
                <w:ilvl w:val="0"/>
                <w:numId w:val="15"/>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The importance of speaking out and asking for help.</w:t>
            </w:r>
          </w:p>
          <w:p w14:paraId="7EE3EFBB" w14:textId="77777777" w:rsidR="00FF3232" w:rsidRPr="00FF3232" w:rsidRDefault="00FF3232" w:rsidP="00FF3232">
            <w:pPr>
              <w:numPr>
                <w:ilvl w:val="0"/>
                <w:numId w:val="15"/>
              </w:numPr>
              <w:spacing w:before="100" w:beforeAutospacing="1" w:after="100" w:afterAutospacing="1"/>
              <w:rPr>
                <w:rFonts w:asciiTheme="majorHAnsi" w:eastAsia="Times New Roman" w:hAnsiTheme="majorHAnsi" w:cstheme="majorHAnsi"/>
                <w:sz w:val="20"/>
                <w:szCs w:val="20"/>
                <w:lang w:eastAsia="en-GB"/>
              </w:rPr>
            </w:pPr>
            <w:r w:rsidRPr="00FF3232">
              <w:rPr>
                <w:rFonts w:asciiTheme="majorHAnsi" w:eastAsia="Times New Roman" w:hAnsiTheme="majorHAnsi" w:cstheme="majorHAnsi"/>
                <w:sz w:val="20"/>
                <w:szCs w:val="20"/>
                <w:lang w:eastAsia="en-GB"/>
              </w:rPr>
              <w:t>How trusted adults, community services and organisations help to keep children safe.</w:t>
            </w:r>
          </w:p>
          <w:p w14:paraId="29F7E6BF" w14:textId="77777777" w:rsidR="00FF3232" w:rsidRPr="00FF3232" w:rsidRDefault="00FF3232" w:rsidP="00FF3232">
            <w:pPr>
              <w:spacing w:before="100" w:beforeAutospacing="1" w:after="100" w:afterAutospacing="1"/>
              <w:rPr>
                <w:rFonts w:asciiTheme="majorHAnsi" w:hAnsiTheme="majorHAnsi" w:cstheme="majorHAnsi"/>
                <w:sz w:val="20"/>
                <w:szCs w:val="20"/>
              </w:rPr>
            </w:pPr>
          </w:p>
        </w:tc>
        <w:tc>
          <w:tcPr>
            <w:tcW w:w="3402" w:type="dxa"/>
          </w:tcPr>
          <w:p w14:paraId="157BD0F4" w14:textId="77777777" w:rsidR="0023543D" w:rsidRDefault="0023543D">
            <w:pPr>
              <w:rPr>
                <w:rFonts w:asciiTheme="majorHAnsi" w:eastAsia="Times New Roman" w:hAnsiTheme="majorHAnsi" w:cstheme="majorHAnsi"/>
                <w:sz w:val="20"/>
                <w:szCs w:val="20"/>
                <w:lang w:eastAsia="en-GB"/>
              </w:rPr>
            </w:pPr>
          </w:p>
          <w:p w14:paraId="429BD728" w14:textId="77777777" w:rsidR="0023543D" w:rsidRDefault="0023543D">
            <w:pPr>
              <w:rPr>
                <w:rFonts w:asciiTheme="majorHAnsi" w:eastAsia="Times New Roman" w:hAnsiTheme="majorHAnsi" w:cstheme="majorHAnsi"/>
                <w:sz w:val="20"/>
                <w:szCs w:val="20"/>
                <w:lang w:eastAsia="en-GB"/>
              </w:rPr>
            </w:pPr>
          </w:p>
          <w:p w14:paraId="00E38C23" w14:textId="77777777" w:rsidR="0023543D" w:rsidRDefault="0023543D">
            <w:pPr>
              <w:rPr>
                <w:rFonts w:asciiTheme="majorHAnsi" w:eastAsia="Times New Roman" w:hAnsiTheme="majorHAnsi" w:cstheme="majorHAnsi"/>
                <w:sz w:val="20"/>
                <w:szCs w:val="20"/>
                <w:lang w:eastAsia="en-GB"/>
              </w:rPr>
            </w:pPr>
          </w:p>
          <w:p w14:paraId="3C7C22A7" w14:textId="77777777" w:rsidR="0023543D" w:rsidRDefault="0023543D">
            <w:pPr>
              <w:rPr>
                <w:rFonts w:asciiTheme="majorHAnsi" w:eastAsia="Times New Roman" w:hAnsiTheme="majorHAnsi" w:cstheme="majorHAnsi"/>
                <w:sz w:val="20"/>
                <w:szCs w:val="20"/>
                <w:lang w:eastAsia="en-GB"/>
              </w:rPr>
            </w:pPr>
          </w:p>
          <w:p w14:paraId="14DD8F98" w14:textId="77777777" w:rsidR="0023543D" w:rsidRDefault="0023543D">
            <w:pPr>
              <w:rPr>
                <w:rFonts w:asciiTheme="majorHAnsi" w:eastAsia="Times New Roman" w:hAnsiTheme="majorHAnsi" w:cstheme="majorHAnsi"/>
                <w:sz w:val="20"/>
                <w:szCs w:val="20"/>
                <w:lang w:eastAsia="en-GB"/>
              </w:rPr>
            </w:pPr>
          </w:p>
          <w:p w14:paraId="61DA1563" w14:textId="77777777" w:rsidR="0023543D" w:rsidRDefault="0023543D">
            <w:pPr>
              <w:rPr>
                <w:rFonts w:asciiTheme="majorHAnsi" w:eastAsia="Times New Roman" w:hAnsiTheme="majorHAnsi" w:cstheme="majorHAnsi"/>
                <w:sz w:val="20"/>
                <w:szCs w:val="20"/>
                <w:lang w:eastAsia="en-GB"/>
              </w:rPr>
            </w:pPr>
          </w:p>
          <w:p w14:paraId="1213836C" w14:textId="77777777" w:rsidR="0023543D" w:rsidRDefault="0023543D">
            <w:pPr>
              <w:rPr>
                <w:rFonts w:asciiTheme="majorHAnsi" w:eastAsia="Times New Roman" w:hAnsiTheme="majorHAnsi" w:cstheme="majorHAnsi"/>
                <w:sz w:val="20"/>
                <w:szCs w:val="20"/>
                <w:lang w:eastAsia="en-GB"/>
              </w:rPr>
            </w:pPr>
          </w:p>
          <w:p w14:paraId="153DC127" w14:textId="77777777" w:rsidR="0023543D" w:rsidRDefault="0023543D">
            <w:pPr>
              <w:rPr>
                <w:rFonts w:asciiTheme="majorHAnsi" w:eastAsia="Times New Roman" w:hAnsiTheme="majorHAnsi" w:cstheme="majorHAnsi"/>
                <w:sz w:val="20"/>
                <w:szCs w:val="20"/>
                <w:lang w:eastAsia="en-GB"/>
              </w:rPr>
            </w:pPr>
          </w:p>
          <w:p w14:paraId="265BE50F" w14:textId="11A58075" w:rsidR="00FF3232" w:rsidRPr="00FF3232" w:rsidRDefault="00FF3232">
            <w:pPr>
              <w:rPr>
                <w:rFonts w:asciiTheme="majorHAnsi" w:hAnsiTheme="majorHAnsi" w:cstheme="majorHAnsi"/>
                <w:sz w:val="20"/>
                <w:szCs w:val="20"/>
              </w:rPr>
            </w:pPr>
            <w:r w:rsidRPr="00FF3232">
              <w:rPr>
                <w:rFonts w:asciiTheme="majorHAnsi" w:eastAsia="Times New Roman" w:hAnsiTheme="majorHAnsi" w:cstheme="majorHAnsi"/>
                <w:sz w:val="20"/>
                <w:szCs w:val="20"/>
                <w:lang w:eastAsia="en-GB"/>
              </w:rPr>
              <w:t>A range of resources including Twinkl, Oak Academy, 1 Decision, Reading University Health Workshops. Get Set P.E</w:t>
            </w:r>
          </w:p>
        </w:tc>
      </w:tr>
    </w:tbl>
    <w:p w14:paraId="54E55C01" w14:textId="56E999DC" w:rsidR="00FF3232" w:rsidRDefault="00FF3232"/>
    <w:p w14:paraId="5AC06064" w14:textId="77777777" w:rsidR="00FF3232" w:rsidRDefault="00FF3232"/>
    <w:p w14:paraId="68A805B7" w14:textId="77777777" w:rsidR="00FF3232" w:rsidRDefault="00FF3232"/>
    <w:sectPr w:rsidR="00FF3232" w:rsidSect="00FF323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64A98"/>
    <w:multiLevelType w:val="multilevel"/>
    <w:tmpl w:val="DE5AA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CB5E9B"/>
    <w:multiLevelType w:val="multilevel"/>
    <w:tmpl w:val="3E98A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AB785F"/>
    <w:multiLevelType w:val="multilevel"/>
    <w:tmpl w:val="5A0E2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625B66"/>
    <w:multiLevelType w:val="multilevel"/>
    <w:tmpl w:val="52389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657965"/>
    <w:multiLevelType w:val="multilevel"/>
    <w:tmpl w:val="D994A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1945E0"/>
    <w:multiLevelType w:val="multilevel"/>
    <w:tmpl w:val="B6009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CC6CAE"/>
    <w:multiLevelType w:val="multilevel"/>
    <w:tmpl w:val="596CD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665450"/>
    <w:multiLevelType w:val="multilevel"/>
    <w:tmpl w:val="75DE3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7B4256"/>
    <w:multiLevelType w:val="multilevel"/>
    <w:tmpl w:val="31C6C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6147EE"/>
    <w:multiLevelType w:val="multilevel"/>
    <w:tmpl w:val="6700D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9E2E0D"/>
    <w:multiLevelType w:val="multilevel"/>
    <w:tmpl w:val="D7DC9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E52F16"/>
    <w:multiLevelType w:val="multilevel"/>
    <w:tmpl w:val="318AE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4032CC"/>
    <w:multiLevelType w:val="multilevel"/>
    <w:tmpl w:val="FDC04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F9177B"/>
    <w:multiLevelType w:val="multilevel"/>
    <w:tmpl w:val="D9E23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980566"/>
    <w:multiLevelType w:val="multilevel"/>
    <w:tmpl w:val="B1E89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0"/>
  </w:num>
  <w:num w:numId="3">
    <w:abstractNumId w:val="12"/>
  </w:num>
  <w:num w:numId="4">
    <w:abstractNumId w:val="3"/>
  </w:num>
  <w:num w:numId="5">
    <w:abstractNumId w:val="6"/>
  </w:num>
  <w:num w:numId="6">
    <w:abstractNumId w:val="8"/>
  </w:num>
  <w:num w:numId="7">
    <w:abstractNumId w:val="14"/>
  </w:num>
  <w:num w:numId="8">
    <w:abstractNumId w:val="13"/>
  </w:num>
  <w:num w:numId="9">
    <w:abstractNumId w:val="4"/>
  </w:num>
  <w:num w:numId="10">
    <w:abstractNumId w:val="1"/>
  </w:num>
  <w:num w:numId="11">
    <w:abstractNumId w:val="7"/>
  </w:num>
  <w:num w:numId="12">
    <w:abstractNumId w:val="11"/>
  </w:num>
  <w:num w:numId="13">
    <w:abstractNumId w:val="0"/>
  </w:num>
  <w:num w:numId="14">
    <w:abstractNumId w:val="9"/>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232"/>
    <w:rsid w:val="00022CD8"/>
    <w:rsid w:val="000B7AE2"/>
    <w:rsid w:val="0023543D"/>
    <w:rsid w:val="00243D5F"/>
    <w:rsid w:val="00723BB3"/>
    <w:rsid w:val="00BE7D09"/>
    <w:rsid w:val="00E5338A"/>
    <w:rsid w:val="00E60A37"/>
    <w:rsid w:val="00FF32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B2DEB"/>
  <w15:chartTrackingRefBased/>
  <w15:docId w15:val="{EA84B82B-FA11-4751-9BEE-47F896D83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32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843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1126</Words>
  <Characters>6419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Street</dc:creator>
  <cp:keywords/>
  <dc:description/>
  <cp:lastModifiedBy>Judith Street</cp:lastModifiedBy>
  <cp:revision>2</cp:revision>
  <dcterms:created xsi:type="dcterms:W3CDTF">2026-06-24T10:23:00Z</dcterms:created>
  <dcterms:modified xsi:type="dcterms:W3CDTF">2026-06-24T10:23:00Z</dcterms:modified>
</cp:coreProperties>
</file>